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007F" w14:textId="5C61350F" w:rsidR="000506FB" w:rsidRPr="0095412F" w:rsidRDefault="00C66B67" w:rsidP="0095412F">
      <w:pPr>
        <w:pStyle w:val="Heading1"/>
        <w:spacing w:line="276" w:lineRule="auto"/>
        <w:rPr>
          <w:sz w:val="72"/>
          <w:szCs w:val="72"/>
        </w:rPr>
      </w:pPr>
      <w:r w:rsidRPr="0095412F">
        <w:rPr>
          <w:color w:val="FF0000"/>
          <w:sz w:val="72"/>
          <w:szCs w:val="72"/>
        </w:rPr>
        <w:t xml:space="preserve">Walton on the </w:t>
      </w:r>
      <w:proofErr w:type="spellStart"/>
      <w:r w:rsidRPr="0095412F">
        <w:rPr>
          <w:color w:val="FF0000"/>
          <w:sz w:val="72"/>
          <w:szCs w:val="72"/>
        </w:rPr>
        <w:t>Naze</w:t>
      </w:r>
      <w:proofErr w:type="spellEnd"/>
      <w:r w:rsidRPr="0095412F">
        <w:rPr>
          <w:color w:val="FF0000"/>
          <w:sz w:val="72"/>
          <w:szCs w:val="72"/>
        </w:rPr>
        <w:t xml:space="preserve"> </w:t>
      </w:r>
      <w:r w:rsidR="0095412F" w:rsidRPr="0095412F">
        <w:rPr>
          <w:color w:val="FF0000"/>
          <w:sz w:val="72"/>
          <w:szCs w:val="72"/>
        </w:rPr>
        <w:t>Primary School Access Plan</w:t>
      </w:r>
    </w:p>
    <w:p w14:paraId="66D3038B" w14:textId="77777777" w:rsidR="000506FB" w:rsidRDefault="000506FB">
      <w:pPr>
        <w:pStyle w:val="BodyText"/>
        <w:rPr>
          <w:b/>
          <w:sz w:val="20"/>
        </w:rPr>
      </w:pPr>
    </w:p>
    <w:p w14:paraId="483BCBA1" w14:textId="77777777" w:rsidR="000506FB" w:rsidRDefault="000506FB">
      <w:pPr>
        <w:pStyle w:val="BodyText"/>
        <w:rPr>
          <w:b/>
          <w:sz w:val="20"/>
        </w:rPr>
      </w:pPr>
    </w:p>
    <w:p w14:paraId="38FFBB0D" w14:textId="77777777" w:rsidR="000506FB" w:rsidRDefault="000506FB">
      <w:pPr>
        <w:pStyle w:val="BodyText"/>
        <w:rPr>
          <w:b/>
          <w:sz w:val="20"/>
        </w:rPr>
      </w:pPr>
    </w:p>
    <w:p w14:paraId="4D83D687" w14:textId="77777777" w:rsidR="000506FB" w:rsidRDefault="000506FB">
      <w:pPr>
        <w:pStyle w:val="BodyText"/>
        <w:rPr>
          <w:b/>
          <w:sz w:val="20"/>
        </w:rPr>
      </w:pPr>
    </w:p>
    <w:p w14:paraId="55C9D79A" w14:textId="77777777" w:rsidR="000506FB" w:rsidRDefault="000506FB">
      <w:pPr>
        <w:pStyle w:val="BodyText"/>
        <w:rPr>
          <w:b/>
          <w:sz w:val="20"/>
        </w:rPr>
      </w:pPr>
    </w:p>
    <w:p w14:paraId="3B6111A0" w14:textId="77777777" w:rsidR="000506FB" w:rsidRDefault="000506FB">
      <w:pPr>
        <w:pStyle w:val="BodyText"/>
        <w:rPr>
          <w:b/>
          <w:sz w:val="20"/>
        </w:rPr>
      </w:pPr>
    </w:p>
    <w:p w14:paraId="15EE096F" w14:textId="77777777" w:rsidR="000506FB" w:rsidRDefault="000506FB">
      <w:pPr>
        <w:pStyle w:val="BodyText"/>
        <w:spacing w:before="196" w:after="1"/>
        <w:rPr>
          <w:b/>
          <w:sz w:val="20"/>
        </w:rPr>
      </w:pPr>
    </w:p>
    <w:tbl>
      <w:tblPr>
        <w:tblW w:w="0" w:type="auto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80"/>
        <w:gridCol w:w="6780"/>
      </w:tblGrid>
      <w:tr w:rsidR="000506FB" w14:paraId="08D89F57" w14:textId="77777777">
        <w:trPr>
          <w:trHeight w:val="459"/>
        </w:trPr>
        <w:tc>
          <w:tcPr>
            <w:tcW w:w="6780" w:type="dxa"/>
          </w:tcPr>
          <w:p w14:paraId="67ECA6C9" w14:textId="77777777" w:rsidR="000506FB" w:rsidRDefault="0095412F">
            <w:pPr>
              <w:pStyle w:val="TableParagraph"/>
              <w:spacing w:before="114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Document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Type</w:t>
            </w:r>
          </w:p>
        </w:tc>
        <w:tc>
          <w:tcPr>
            <w:tcW w:w="6780" w:type="dxa"/>
          </w:tcPr>
          <w:p w14:paraId="7CC76773" w14:textId="77777777" w:rsidR="000506FB" w:rsidRDefault="0095412F">
            <w:pPr>
              <w:pStyle w:val="TableParagraph"/>
              <w:spacing w:before="114"/>
              <w:ind w:left="108"/>
              <w:rPr>
                <w:rFonts w:ascii="Arial"/>
              </w:rPr>
            </w:pPr>
            <w:r>
              <w:rPr>
                <w:rFonts w:ascii="Arial"/>
              </w:rPr>
              <w:t>Statutory</w:t>
            </w:r>
            <w:r>
              <w:rPr>
                <w:rFonts w:ascii="Arial"/>
                <w:spacing w:val="-8"/>
              </w:rPr>
              <w:t xml:space="preserve"> </w:t>
            </w:r>
            <w:r>
              <w:rPr>
                <w:rFonts w:ascii="Arial"/>
              </w:rPr>
              <w:t>Policy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-Published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online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available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all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  <w:spacing w:val="-2"/>
              </w:rPr>
              <w:t>staff</w:t>
            </w:r>
          </w:p>
        </w:tc>
      </w:tr>
      <w:tr w:rsidR="000506FB" w14:paraId="479C0BB6" w14:textId="77777777">
        <w:trPr>
          <w:trHeight w:val="460"/>
        </w:trPr>
        <w:tc>
          <w:tcPr>
            <w:tcW w:w="6780" w:type="dxa"/>
          </w:tcPr>
          <w:p w14:paraId="79658A1E" w14:textId="77777777" w:rsidR="000506FB" w:rsidRDefault="0095412F">
            <w:pPr>
              <w:pStyle w:val="TableParagraph"/>
              <w:spacing w:before="112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Revision</w:t>
            </w:r>
          </w:p>
        </w:tc>
        <w:tc>
          <w:tcPr>
            <w:tcW w:w="6780" w:type="dxa"/>
          </w:tcPr>
          <w:p w14:paraId="4770A5F9" w14:textId="1665E0A7" w:rsidR="000506FB" w:rsidRDefault="00C66B67">
            <w:pPr>
              <w:pStyle w:val="TableParagraph"/>
              <w:spacing w:before="112"/>
              <w:ind w:left="108"/>
              <w:rPr>
                <w:rFonts w:ascii="Arial"/>
              </w:rPr>
            </w:pPr>
            <w:r>
              <w:rPr>
                <w:rFonts w:ascii="Arial"/>
              </w:rPr>
              <w:t>February 2025</w:t>
            </w:r>
          </w:p>
        </w:tc>
      </w:tr>
      <w:tr w:rsidR="000506FB" w14:paraId="132FF9EA" w14:textId="77777777">
        <w:trPr>
          <w:trHeight w:val="459"/>
        </w:trPr>
        <w:tc>
          <w:tcPr>
            <w:tcW w:w="6780" w:type="dxa"/>
          </w:tcPr>
          <w:p w14:paraId="487A1F2E" w14:textId="77777777" w:rsidR="000506FB" w:rsidRDefault="0095412F">
            <w:pPr>
              <w:pStyle w:val="TableParagraph"/>
              <w:spacing w:before="110"/>
              <w:ind w:left="1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Next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Revision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Date</w:t>
            </w:r>
          </w:p>
        </w:tc>
        <w:tc>
          <w:tcPr>
            <w:tcW w:w="6780" w:type="dxa"/>
          </w:tcPr>
          <w:p w14:paraId="100B0E4B" w14:textId="00D36BAF" w:rsidR="000506FB" w:rsidRDefault="00C66B67">
            <w:pPr>
              <w:pStyle w:val="TableParagraph"/>
              <w:spacing w:before="110"/>
              <w:ind w:left="108"/>
              <w:rPr>
                <w:rFonts w:ascii="Arial"/>
              </w:rPr>
            </w:pPr>
            <w:r>
              <w:rPr>
                <w:rFonts w:ascii="Arial"/>
              </w:rPr>
              <w:t>February 2027</w:t>
            </w:r>
          </w:p>
        </w:tc>
      </w:tr>
      <w:tr w:rsidR="000506FB" w14:paraId="3DDF528A" w14:textId="77777777">
        <w:trPr>
          <w:trHeight w:val="460"/>
        </w:trPr>
        <w:tc>
          <w:tcPr>
            <w:tcW w:w="6780" w:type="dxa"/>
          </w:tcPr>
          <w:p w14:paraId="32932EFF" w14:textId="77777777" w:rsidR="000506FB" w:rsidRDefault="0095412F">
            <w:pPr>
              <w:pStyle w:val="TableParagraph"/>
              <w:spacing w:before="108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Author</w:t>
            </w:r>
          </w:p>
        </w:tc>
        <w:tc>
          <w:tcPr>
            <w:tcW w:w="6780" w:type="dxa"/>
          </w:tcPr>
          <w:p w14:paraId="537EADD3" w14:textId="632391E8" w:rsidR="000506FB" w:rsidRDefault="0095412F">
            <w:pPr>
              <w:pStyle w:val="TableParagraph"/>
              <w:spacing w:before="108"/>
              <w:ind w:left="108"/>
              <w:rPr>
                <w:rFonts w:ascii="Arial"/>
              </w:rPr>
            </w:pPr>
            <w:r>
              <w:rPr>
                <w:rFonts w:ascii="Arial"/>
              </w:rPr>
              <w:t>Headteacher</w:t>
            </w:r>
            <w:r>
              <w:rPr>
                <w:rFonts w:ascii="Arial"/>
                <w:spacing w:val="-7"/>
              </w:rPr>
              <w:t xml:space="preserve"> </w:t>
            </w:r>
            <w:r>
              <w:rPr>
                <w:rFonts w:ascii="Arial"/>
              </w:rPr>
              <w:t>of</w:t>
            </w:r>
            <w:r>
              <w:rPr>
                <w:rFonts w:ascii="Arial"/>
                <w:spacing w:val="-7"/>
              </w:rPr>
              <w:t xml:space="preserve"> </w:t>
            </w:r>
            <w:r>
              <w:rPr>
                <w:rFonts w:ascii="Arial"/>
              </w:rPr>
              <w:t xml:space="preserve">Walton on the </w:t>
            </w:r>
            <w:proofErr w:type="spellStart"/>
            <w:r>
              <w:rPr>
                <w:rFonts w:ascii="Arial"/>
              </w:rPr>
              <w:t>Naze</w:t>
            </w:r>
            <w:proofErr w:type="spellEnd"/>
            <w:r>
              <w:rPr>
                <w:rFonts w:ascii="Arial"/>
              </w:rPr>
              <w:t xml:space="preserve"> Primary</w:t>
            </w:r>
          </w:p>
        </w:tc>
      </w:tr>
      <w:tr w:rsidR="000506FB" w14:paraId="443AA5E6" w14:textId="77777777">
        <w:trPr>
          <w:trHeight w:val="460"/>
        </w:trPr>
        <w:tc>
          <w:tcPr>
            <w:tcW w:w="6780" w:type="dxa"/>
          </w:tcPr>
          <w:p w14:paraId="3B6E5EA3" w14:textId="77777777" w:rsidR="000506FB" w:rsidRDefault="0095412F">
            <w:pPr>
              <w:pStyle w:val="TableParagraph"/>
              <w:spacing w:before="106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Status</w:t>
            </w:r>
          </w:p>
        </w:tc>
        <w:tc>
          <w:tcPr>
            <w:tcW w:w="6780" w:type="dxa"/>
          </w:tcPr>
          <w:p w14:paraId="14315947" w14:textId="77777777" w:rsidR="000506FB" w:rsidRDefault="0095412F">
            <w:pPr>
              <w:pStyle w:val="TableParagraph"/>
              <w:spacing w:before="106"/>
              <w:ind w:left="108"/>
              <w:rPr>
                <w:rFonts w:ascii="Arial"/>
              </w:rPr>
            </w:pPr>
            <w:r>
              <w:rPr>
                <w:rFonts w:ascii="Arial"/>
              </w:rPr>
              <w:t>Approved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by</w:t>
            </w:r>
            <w:r>
              <w:rPr>
                <w:rFonts w:ascii="Arial"/>
                <w:spacing w:val="-5"/>
              </w:rPr>
              <w:t xml:space="preserve"> </w:t>
            </w:r>
            <w:r>
              <w:rPr>
                <w:rFonts w:ascii="Arial"/>
              </w:rPr>
              <w:t>the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Governing</w:t>
            </w:r>
            <w:r>
              <w:rPr>
                <w:rFonts w:ascii="Arial"/>
                <w:spacing w:val="-5"/>
              </w:rPr>
              <w:t xml:space="preserve"> </w:t>
            </w:r>
            <w:r>
              <w:rPr>
                <w:rFonts w:ascii="Arial"/>
                <w:spacing w:val="-2"/>
              </w:rPr>
              <w:t>Board</w:t>
            </w:r>
          </w:p>
        </w:tc>
      </w:tr>
    </w:tbl>
    <w:p w14:paraId="18FB4FBC" w14:textId="77777777" w:rsidR="000506FB" w:rsidRDefault="000506FB">
      <w:pPr>
        <w:pStyle w:val="TableParagraph"/>
        <w:rPr>
          <w:rFonts w:ascii="Arial"/>
        </w:rPr>
        <w:sectPr w:rsidR="000506FB" w:rsidSect="0095412F">
          <w:type w:val="continuous"/>
          <w:pgSz w:w="15840" w:h="1224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7C2E9757" w14:textId="77777777" w:rsidR="000506FB" w:rsidRPr="00C25608" w:rsidRDefault="0095412F">
      <w:pPr>
        <w:pStyle w:val="Heading2"/>
        <w:rPr>
          <w:sz w:val="40"/>
          <w:szCs w:val="40"/>
          <w:u w:val="none"/>
        </w:rPr>
      </w:pPr>
      <w:r w:rsidRPr="00C25608">
        <w:rPr>
          <w:sz w:val="40"/>
          <w:szCs w:val="40"/>
        </w:rPr>
        <w:lastRenderedPageBreak/>
        <w:t>Accessibility</w:t>
      </w:r>
      <w:r w:rsidRPr="00C25608">
        <w:rPr>
          <w:spacing w:val="-10"/>
          <w:sz w:val="40"/>
          <w:szCs w:val="40"/>
        </w:rPr>
        <w:t xml:space="preserve"> </w:t>
      </w:r>
      <w:r w:rsidRPr="00C25608">
        <w:rPr>
          <w:sz w:val="40"/>
          <w:szCs w:val="40"/>
        </w:rPr>
        <w:t>Action</w:t>
      </w:r>
      <w:r w:rsidRPr="00C25608">
        <w:rPr>
          <w:spacing w:val="-9"/>
          <w:sz w:val="40"/>
          <w:szCs w:val="40"/>
        </w:rPr>
        <w:t xml:space="preserve"> </w:t>
      </w:r>
      <w:r w:rsidRPr="00C25608">
        <w:rPr>
          <w:spacing w:val="-4"/>
          <w:sz w:val="40"/>
          <w:szCs w:val="40"/>
        </w:rPr>
        <w:t>Plan</w:t>
      </w:r>
    </w:p>
    <w:p w14:paraId="2270DFB7" w14:textId="77777777" w:rsidR="000506FB" w:rsidRPr="00C25608" w:rsidRDefault="0095412F">
      <w:pPr>
        <w:pStyle w:val="BodyText"/>
        <w:spacing w:before="86" w:line="276" w:lineRule="auto"/>
        <w:ind w:left="53" w:right="109"/>
        <w:rPr>
          <w:sz w:val="20"/>
          <w:szCs w:val="20"/>
        </w:rPr>
      </w:pPr>
      <w:r w:rsidRPr="00C25608">
        <w:rPr>
          <w:sz w:val="16"/>
          <w:szCs w:val="16"/>
        </w:rPr>
        <w:t>This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Accessibility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Plan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is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drawn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up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in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compliance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with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current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legislation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and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requirements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as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specified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in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relation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to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Disability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>of</w:t>
      </w:r>
      <w:r w:rsidRPr="00C25608">
        <w:rPr>
          <w:spacing w:val="-3"/>
          <w:sz w:val="16"/>
          <w:szCs w:val="16"/>
        </w:rPr>
        <w:t xml:space="preserve"> </w:t>
      </w:r>
      <w:r w:rsidRPr="00C25608">
        <w:rPr>
          <w:sz w:val="16"/>
          <w:szCs w:val="16"/>
        </w:rPr>
        <w:t xml:space="preserve">the Equality Act 2010. The Governing Board is accountable for </w:t>
      </w:r>
      <w:r w:rsidRPr="00C25608">
        <w:rPr>
          <w:sz w:val="20"/>
          <w:szCs w:val="20"/>
        </w:rPr>
        <w:t>ensuring the implementation, review and reporting of progress of the Accessibility Plan over a prescribed period.</w:t>
      </w:r>
    </w:p>
    <w:p w14:paraId="3024C5B5" w14:textId="77777777" w:rsidR="000506FB" w:rsidRPr="00C25608" w:rsidRDefault="0095412F">
      <w:pPr>
        <w:pStyle w:val="BodyText"/>
        <w:spacing w:line="276" w:lineRule="auto"/>
        <w:ind w:left="53" w:right="109"/>
        <w:rPr>
          <w:sz w:val="20"/>
          <w:szCs w:val="20"/>
        </w:rPr>
      </w:pP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Equality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Act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2010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replaced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all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existing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equality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legislation,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including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Disability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Discrimination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Act.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effect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law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is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same as in the past, meaning that “schools cannot unlawfully discriminate against pupils because of sex, race, disability, religion or belief and sexual orientation”.</w:t>
      </w:r>
    </w:p>
    <w:p w14:paraId="54817FCE" w14:textId="77777777" w:rsidR="000506FB" w:rsidRPr="00C25608" w:rsidRDefault="0095412F">
      <w:pPr>
        <w:pStyle w:val="BodyText"/>
        <w:ind w:left="53"/>
        <w:rPr>
          <w:spacing w:val="-5"/>
          <w:sz w:val="20"/>
          <w:szCs w:val="20"/>
        </w:rPr>
      </w:pPr>
      <w:r w:rsidRPr="00C25608">
        <w:rPr>
          <w:sz w:val="20"/>
          <w:szCs w:val="20"/>
        </w:rPr>
        <w:t>According</w:t>
      </w:r>
      <w:r w:rsidRPr="00C25608">
        <w:rPr>
          <w:spacing w:val="-7"/>
          <w:sz w:val="20"/>
          <w:szCs w:val="20"/>
        </w:rPr>
        <w:t xml:space="preserve"> </w:t>
      </w:r>
      <w:r w:rsidRPr="00C25608">
        <w:rPr>
          <w:sz w:val="20"/>
          <w:szCs w:val="20"/>
        </w:rPr>
        <w:t>to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Equality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Act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2010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person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has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disability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pacing w:val="-5"/>
          <w:sz w:val="20"/>
          <w:szCs w:val="20"/>
        </w:rPr>
        <w:t>if:</w:t>
      </w:r>
    </w:p>
    <w:p w14:paraId="08602A6D" w14:textId="77777777" w:rsidR="00C25608" w:rsidRPr="00C25608" w:rsidRDefault="00C25608">
      <w:pPr>
        <w:pStyle w:val="BodyText"/>
        <w:ind w:left="53"/>
        <w:rPr>
          <w:sz w:val="20"/>
          <w:szCs w:val="20"/>
        </w:rPr>
      </w:pPr>
    </w:p>
    <w:p w14:paraId="2D2FC8DE" w14:textId="77777777" w:rsidR="000506FB" w:rsidRPr="00C25608" w:rsidRDefault="0095412F">
      <w:pPr>
        <w:pStyle w:val="ListParagraph"/>
        <w:numPr>
          <w:ilvl w:val="0"/>
          <w:numId w:val="1"/>
        </w:numPr>
        <w:tabs>
          <w:tab w:val="left" w:pos="380"/>
        </w:tabs>
        <w:spacing w:before="1"/>
        <w:ind w:left="380" w:hanging="327"/>
        <w:rPr>
          <w:sz w:val="20"/>
          <w:szCs w:val="20"/>
        </w:rPr>
      </w:pPr>
      <w:r w:rsidRPr="00C25608">
        <w:rPr>
          <w:sz w:val="20"/>
          <w:szCs w:val="20"/>
        </w:rPr>
        <w:t>He</w:t>
      </w:r>
      <w:r w:rsidRPr="00C25608">
        <w:rPr>
          <w:spacing w:val="-7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she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has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physical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mental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impairment,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pacing w:val="-5"/>
          <w:sz w:val="20"/>
          <w:szCs w:val="20"/>
        </w:rPr>
        <w:t>and</w:t>
      </w:r>
    </w:p>
    <w:p w14:paraId="1D39A4C6" w14:textId="77777777" w:rsidR="000506FB" w:rsidRPr="00C25608" w:rsidRDefault="0095412F">
      <w:pPr>
        <w:pStyle w:val="ListParagraph"/>
        <w:numPr>
          <w:ilvl w:val="0"/>
          <w:numId w:val="1"/>
        </w:numPr>
        <w:tabs>
          <w:tab w:val="left" w:pos="380"/>
        </w:tabs>
        <w:spacing w:before="38"/>
        <w:ind w:left="380" w:hanging="327"/>
        <w:rPr>
          <w:sz w:val="20"/>
          <w:szCs w:val="20"/>
        </w:rPr>
      </w:pPr>
      <w:r w:rsidRPr="00C25608">
        <w:rPr>
          <w:sz w:val="20"/>
          <w:szCs w:val="20"/>
        </w:rPr>
        <w:t>The</w:t>
      </w:r>
      <w:r w:rsidRPr="00C25608">
        <w:rPr>
          <w:spacing w:val="-8"/>
          <w:sz w:val="20"/>
          <w:szCs w:val="20"/>
        </w:rPr>
        <w:t xml:space="preserve"> </w:t>
      </w:r>
      <w:r w:rsidRPr="00C25608">
        <w:rPr>
          <w:sz w:val="20"/>
          <w:szCs w:val="20"/>
        </w:rPr>
        <w:t>impairment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has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substantial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long-term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adverse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effect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on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his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her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ability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to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carry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out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normal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day-to-day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pacing w:val="-2"/>
          <w:sz w:val="20"/>
          <w:szCs w:val="20"/>
        </w:rPr>
        <w:t>activities.</w:t>
      </w:r>
    </w:p>
    <w:p w14:paraId="20388B39" w14:textId="23427E10" w:rsidR="000506FB" w:rsidRPr="00C25608" w:rsidRDefault="0095412F">
      <w:pPr>
        <w:pStyle w:val="BodyText"/>
        <w:spacing w:line="276" w:lineRule="auto"/>
        <w:ind w:left="53" w:right="109"/>
        <w:rPr>
          <w:sz w:val="20"/>
          <w:szCs w:val="20"/>
        </w:rPr>
      </w:pPr>
      <w:r w:rsidRPr="00C25608">
        <w:rPr>
          <w:sz w:val="20"/>
          <w:szCs w:val="20"/>
        </w:rPr>
        <w:t xml:space="preserve">At </w:t>
      </w:r>
      <w:r>
        <w:rPr>
          <w:sz w:val="20"/>
          <w:szCs w:val="20"/>
        </w:rPr>
        <w:t xml:space="preserve">Walton on the </w:t>
      </w:r>
      <w:proofErr w:type="spellStart"/>
      <w:r>
        <w:rPr>
          <w:sz w:val="20"/>
          <w:szCs w:val="20"/>
        </w:rPr>
        <w:t>Naze</w:t>
      </w:r>
      <w:proofErr w:type="spellEnd"/>
      <w:r w:rsidRPr="00C25608">
        <w:rPr>
          <w:sz w:val="20"/>
          <w:szCs w:val="20"/>
        </w:rPr>
        <w:t xml:space="preserve"> Primary School Primary </w:t>
      </w:r>
      <w:proofErr w:type="gramStart"/>
      <w:r w:rsidRPr="00C25608">
        <w:rPr>
          <w:sz w:val="20"/>
          <w:szCs w:val="20"/>
        </w:rPr>
        <w:t>School</w:t>
      </w:r>
      <w:proofErr w:type="gramEnd"/>
      <w:r w:rsidRPr="00C25608">
        <w:rPr>
          <w:sz w:val="20"/>
          <w:szCs w:val="20"/>
        </w:rPr>
        <w:t xml:space="preserve"> we ensure we follow the Equality Act 2010 and ensure protection against discrimination, harassment and </w:t>
      </w:r>
      <w:proofErr w:type="spellStart"/>
      <w:r w:rsidRPr="00C25608">
        <w:rPr>
          <w:sz w:val="20"/>
          <w:szCs w:val="20"/>
        </w:rPr>
        <w:t>victimisation</w:t>
      </w:r>
      <w:proofErr w:type="spellEnd"/>
      <w:r w:rsidRPr="00C25608">
        <w:rPr>
          <w:sz w:val="20"/>
          <w:szCs w:val="20"/>
        </w:rPr>
        <w:t xml:space="preserve"> (direct or indirect) for everyone under the nine characteristics: age, disability, gender reassignment, race, religion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belief,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sex,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sexual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orientation,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marriage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civil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partnership,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pregnancy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maternity.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This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includes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Gender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Reassignment (also known as Transgender).</w:t>
      </w:r>
    </w:p>
    <w:p w14:paraId="5AC111B3" w14:textId="77777777" w:rsidR="000506FB" w:rsidRPr="00C25608" w:rsidRDefault="0095412F">
      <w:pPr>
        <w:pStyle w:val="BodyText"/>
        <w:ind w:left="53"/>
        <w:rPr>
          <w:sz w:val="20"/>
          <w:szCs w:val="20"/>
        </w:rPr>
      </w:pPr>
      <w:r w:rsidRPr="00C25608">
        <w:rPr>
          <w:sz w:val="20"/>
          <w:szCs w:val="20"/>
        </w:rPr>
        <w:t>The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Accessibility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Plan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will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be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published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on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school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pacing w:val="-2"/>
          <w:sz w:val="20"/>
          <w:szCs w:val="20"/>
        </w:rPr>
        <w:t>website.</w:t>
      </w:r>
    </w:p>
    <w:p w14:paraId="583434F2" w14:textId="77777777" w:rsidR="000506FB" w:rsidRPr="00C25608" w:rsidRDefault="0095412F">
      <w:pPr>
        <w:pStyle w:val="Heading4"/>
        <w:rPr>
          <w:sz w:val="20"/>
          <w:szCs w:val="20"/>
        </w:rPr>
      </w:pPr>
      <w:r w:rsidRPr="00C25608">
        <w:rPr>
          <w:sz w:val="20"/>
          <w:szCs w:val="20"/>
        </w:rPr>
        <w:t>Definition</w:t>
      </w:r>
      <w:r w:rsidRPr="00C25608">
        <w:rPr>
          <w:spacing w:val="-8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7"/>
          <w:sz w:val="20"/>
          <w:szCs w:val="20"/>
        </w:rPr>
        <w:t xml:space="preserve"> </w:t>
      </w:r>
      <w:r w:rsidRPr="00C25608">
        <w:rPr>
          <w:sz w:val="20"/>
          <w:szCs w:val="20"/>
        </w:rPr>
        <w:t>special</w:t>
      </w:r>
      <w:r w:rsidRPr="00C25608">
        <w:rPr>
          <w:spacing w:val="-8"/>
          <w:sz w:val="20"/>
          <w:szCs w:val="20"/>
        </w:rPr>
        <w:t xml:space="preserve"> </w:t>
      </w:r>
      <w:r w:rsidRPr="00C25608">
        <w:rPr>
          <w:sz w:val="20"/>
          <w:szCs w:val="20"/>
        </w:rPr>
        <w:t>educational</w:t>
      </w:r>
      <w:r w:rsidRPr="00C25608">
        <w:rPr>
          <w:spacing w:val="-7"/>
          <w:sz w:val="20"/>
          <w:szCs w:val="20"/>
        </w:rPr>
        <w:t xml:space="preserve"> </w:t>
      </w:r>
      <w:r w:rsidRPr="00C25608">
        <w:rPr>
          <w:spacing w:val="-2"/>
          <w:sz w:val="20"/>
          <w:szCs w:val="20"/>
        </w:rPr>
        <w:t>needs</w:t>
      </w:r>
    </w:p>
    <w:p w14:paraId="65E01143" w14:textId="77777777" w:rsidR="000506FB" w:rsidRPr="00C25608" w:rsidRDefault="0095412F">
      <w:pPr>
        <w:pStyle w:val="BodyText"/>
        <w:spacing w:before="38" w:line="276" w:lineRule="auto"/>
        <w:ind w:left="53" w:right="109"/>
        <w:rPr>
          <w:sz w:val="20"/>
          <w:szCs w:val="20"/>
        </w:rPr>
      </w:pPr>
      <w:r w:rsidRPr="00C25608">
        <w:rPr>
          <w:sz w:val="20"/>
          <w:szCs w:val="20"/>
        </w:rPr>
        <w:t>In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this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policy,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‘special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educational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needs’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refers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to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learning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difficulty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that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requires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special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educational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provision.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SEND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Code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of Practice 0 to 25 Years (DfE, 2014) says children have a learning difficulty or disability if they:</w:t>
      </w:r>
    </w:p>
    <w:p w14:paraId="72F009C6" w14:textId="77777777" w:rsidR="000506FB" w:rsidRPr="00C25608" w:rsidRDefault="0095412F">
      <w:pPr>
        <w:pStyle w:val="ListParagraph"/>
        <w:numPr>
          <w:ilvl w:val="1"/>
          <w:numId w:val="1"/>
        </w:numPr>
        <w:tabs>
          <w:tab w:val="left" w:pos="190"/>
        </w:tabs>
        <w:ind w:left="190" w:hanging="137"/>
        <w:rPr>
          <w:sz w:val="20"/>
          <w:szCs w:val="20"/>
        </w:rPr>
      </w:pPr>
      <w:r w:rsidRPr="00C25608">
        <w:rPr>
          <w:sz w:val="20"/>
          <w:szCs w:val="20"/>
        </w:rPr>
        <w:t>have</w:t>
      </w:r>
      <w:r w:rsidRPr="00C25608">
        <w:rPr>
          <w:spacing w:val="-8"/>
          <w:sz w:val="20"/>
          <w:szCs w:val="20"/>
        </w:rPr>
        <w:t xml:space="preserve"> </w:t>
      </w:r>
      <w:r w:rsidRPr="00C25608">
        <w:rPr>
          <w:sz w:val="20"/>
          <w:szCs w:val="20"/>
        </w:rPr>
        <w:t>significantly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greater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difficulty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in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learning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than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majority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children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same</w:t>
      </w:r>
      <w:r w:rsidRPr="00C25608">
        <w:rPr>
          <w:spacing w:val="-6"/>
          <w:sz w:val="20"/>
          <w:szCs w:val="20"/>
        </w:rPr>
        <w:t xml:space="preserve"> </w:t>
      </w:r>
      <w:r w:rsidRPr="00C25608">
        <w:rPr>
          <w:sz w:val="20"/>
          <w:szCs w:val="20"/>
        </w:rPr>
        <w:t>age;</w:t>
      </w:r>
      <w:r w:rsidRPr="00C25608">
        <w:rPr>
          <w:spacing w:val="-5"/>
          <w:sz w:val="20"/>
          <w:szCs w:val="20"/>
        </w:rPr>
        <w:t xml:space="preserve"> or</w:t>
      </w:r>
    </w:p>
    <w:p w14:paraId="7DB3E657" w14:textId="77777777" w:rsidR="000506FB" w:rsidRPr="00C25608" w:rsidRDefault="0095412F">
      <w:pPr>
        <w:pStyle w:val="ListParagraph"/>
        <w:numPr>
          <w:ilvl w:val="1"/>
          <w:numId w:val="1"/>
        </w:numPr>
        <w:tabs>
          <w:tab w:val="left" w:pos="190"/>
        </w:tabs>
        <w:spacing w:before="38" w:line="276" w:lineRule="auto"/>
        <w:ind w:right="264" w:firstLine="0"/>
        <w:rPr>
          <w:sz w:val="20"/>
          <w:szCs w:val="20"/>
        </w:rPr>
      </w:pPr>
      <w:r w:rsidRPr="00C25608">
        <w:rPr>
          <w:sz w:val="20"/>
          <w:szCs w:val="20"/>
        </w:rPr>
        <w:t>have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disability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which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prevents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hinders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them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from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making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use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facilities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kind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generally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provided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for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children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same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age</w:t>
      </w:r>
      <w:r w:rsidRPr="00C25608">
        <w:rPr>
          <w:spacing w:val="-2"/>
          <w:sz w:val="20"/>
          <w:szCs w:val="20"/>
        </w:rPr>
        <w:t xml:space="preserve"> </w:t>
      </w:r>
      <w:r w:rsidRPr="00C25608">
        <w:rPr>
          <w:sz w:val="20"/>
          <w:szCs w:val="20"/>
        </w:rPr>
        <w:t>in mainstream schools or post-16 institutions; and</w:t>
      </w:r>
    </w:p>
    <w:p w14:paraId="799889B8" w14:textId="77777777" w:rsidR="000506FB" w:rsidRPr="00C25608" w:rsidRDefault="0095412F">
      <w:pPr>
        <w:pStyle w:val="ListParagraph"/>
        <w:numPr>
          <w:ilvl w:val="1"/>
          <w:numId w:val="1"/>
        </w:numPr>
        <w:tabs>
          <w:tab w:val="left" w:pos="190"/>
        </w:tabs>
        <w:spacing w:line="276" w:lineRule="auto"/>
        <w:ind w:right="495" w:firstLine="0"/>
        <w:rPr>
          <w:sz w:val="20"/>
          <w:szCs w:val="20"/>
        </w:rPr>
      </w:pPr>
      <w:r w:rsidRPr="00C25608">
        <w:rPr>
          <w:sz w:val="20"/>
          <w:szCs w:val="20"/>
        </w:rPr>
        <w:t>are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under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compulsory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school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age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are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likely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to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fall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within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either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definitions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above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when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reach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compulsory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school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age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or would do so if special educational provision was not made for them.</w:t>
      </w:r>
    </w:p>
    <w:p w14:paraId="4975ADE7" w14:textId="77777777" w:rsidR="000506FB" w:rsidRPr="00C25608" w:rsidRDefault="0095412F">
      <w:pPr>
        <w:pStyle w:val="BodyText"/>
        <w:spacing w:line="276" w:lineRule="auto"/>
        <w:ind w:left="53" w:right="175"/>
        <w:rPr>
          <w:sz w:val="20"/>
          <w:szCs w:val="20"/>
        </w:rPr>
      </w:pPr>
      <w:r w:rsidRPr="00C25608">
        <w:rPr>
          <w:sz w:val="20"/>
          <w:szCs w:val="20"/>
        </w:rPr>
        <w:t>Children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must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not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be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regarded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having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learning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difficulty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solely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because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language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form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language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their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home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is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different from the language in which they will be taught.</w:t>
      </w:r>
    </w:p>
    <w:p w14:paraId="794B6C90" w14:textId="77777777" w:rsidR="000506FB" w:rsidRPr="00C25608" w:rsidRDefault="000506FB">
      <w:pPr>
        <w:pStyle w:val="BodyText"/>
        <w:spacing w:line="276" w:lineRule="auto"/>
        <w:rPr>
          <w:sz w:val="20"/>
          <w:szCs w:val="20"/>
        </w:rPr>
      </w:pPr>
    </w:p>
    <w:p w14:paraId="27D3F84A" w14:textId="77777777" w:rsidR="000506FB" w:rsidRPr="00C25608" w:rsidRDefault="0095412F">
      <w:pPr>
        <w:pStyle w:val="BodyText"/>
        <w:spacing w:before="74" w:line="276" w:lineRule="auto"/>
        <w:ind w:left="53" w:right="210"/>
        <w:jc w:val="both"/>
        <w:rPr>
          <w:sz w:val="20"/>
          <w:szCs w:val="20"/>
        </w:rPr>
      </w:pPr>
      <w:r w:rsidRPr="00C25608">
        <w:rPr>
          <w:sz w:val="20"/>
          <w:szCs w:val="20"/>
        </w:rPr>
        <w:t>Our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Special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Educational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Needs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Policy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Information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Report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outlines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school’s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provision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for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supporting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pupils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with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special</w:t>
      </w:r>
      <w:r w:rsidRPr="00C25608">
        <w:rPr>
          <w:spacing w:val="-3"/>
          <w:sz w:val="20"/>
          <w:szCs w:val="20"/>
        </w:rPr>
        <w:t xml:space="preserve"> </w:t>
      </w:r>
      <w:r w:rsidRPr="00C25608">
        <w:rPr>
          <w:sz w:val="20"/>
          <w:szCs w:val="20"/>
        </w:rPr>
        <w:t>educational needs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disabilities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(SEND),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MET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Equality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and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Diversity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Policy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explains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how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we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ensure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equal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opportunities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for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all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our</w:t>
      </w:r>
      <w:r w:rsidRPr="00C25608">
        <w:rPr>
          <w:spacing w:val="-1"/>
          <w:sz w:val="20"/>
          <w:szCs w:val="20"/>
        </w:rPr>
        <w:t xml:space="preserve"> </w:t>
      </w:r>
      <w:r w:rsidRPr="00C25608">
        <w:rPr>
          <w:sz w:val="20"/>
          <w:szCs w:val="20"/>
        </w:rPr>
        <w:t>students, increased access to the curriculum, physical access to the school and access to information particular to students with SEND.</w:t>
      </w:r>
    </w:p>
    <w:p w14:paraId="09E8F2B2" w14:textId="77777777" w:rsidR="000506FB" w:rsidRPr="00C25608" w:rsidRDefault="000506FB">
      <w:pPr>
        <w:pStyle w:val="BodyText"/>
        <w:spacing w:before="37"/>
        <w:rPr>
          <w:sz w:val="20"/>
          <w:szCs w:val="20"/>
        </w:rPr>
      </w:pPr>
    </w:p>
    <w:p w14:paraId="48B358E7" w14:textId="77777777" w:rsidR="000506FB" w:rsidRPr="00C25608" w:rsidRDefault="0095412F">
      <w:pPr>
        <w:pStyle w:val="BodyText"/>
        <w:spacing w:before="1"/>
        <w:ind w:left="53"/>
        <w:jc w:val="both"/>
        <w:rPr>
          <w:spacing w:val="-2"/>
          <w:sz w:val="20"/>
          <w:szCs w:val="20"/>
        </w:rPr>
      </w:pPr>
      <w:r w:rsidRPr="00C25608">
        <w:rPr>
          <w:sz w:val="20"/>
          <w:szCs w:val="20"/>
        </w:rPr>
        <w:t>This</w:t>
      </w:r>
      <w:r w:rsidRPr="00C25608">
        <w:rPr>
          <w:spacing w:val="-7"/>
          <w:sz w:val="20"/>
          <w:szCs w:val="20"/>
        </w:rPr>
        <w:t xml:space="preserve"> </w:t>
      </w:r>
      <w:r w:rsidRPr="00C25608">
        <w:rPr>
          <w:sz w:val="20"/>
          <w:szCs w:val="20"/>
        </w:rPr>
        <w:t>accessibility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plan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provides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an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outline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how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school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will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manage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this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part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of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z w:val="20"/>
          <w:szCs w:val="20"/>
        </w:rPr>
        <w:t>the</w:t>
      </w:r>
      <w:r w:rsidRPr="00C25608">
        <w:rPr>
          <w:spacing w:val="-5"/>
          <w:sz w:val="20"/>
          <w:szCs w:val="20"/>
        </w:rPr>
        <w:t xml:space="preserve"> </w:t>
      </w:r>
      <w:r w:rsidRPr="00C25608">
        <w:rPr>
          <w:sz w:val="20"/>
          <w:szCs w:val="20"/>
        </w:rPr>
        <w:t>SEND</w:t>
      </w:r>
      <w:r w:rsidRPr="00C25608">
        <w:rPr>
          <w:spacing w:val="-4"/>
          <w:sz w:val="20"/>
          <w:szCs w:val="20"/>
        </w:rPr>
        <w:t xml:space="preserve"> </w:t>
      </w:r>
      <w:r w:rsidRPr="00C25608">
        <w:rPr>
          <w:spacing w:val="-2"/>
          <w:sz w:val="20"/>
          <w:szCs w:val="20"/>
        </w:rPr>
        <w:t>provision</w:t>
      </w:r>
    </w:p>
    <w:p w14:paraId="13CDB578" w14:textId="77777777" w:rsidR="00C25608" w:rsidRPr="00C25608" w:rsidRDefault="00C25608">
      <w:pPr>
        <w:pStyle w:val="BodyText"/>
        <w:spacing w:before="1"/>
        <w:ind w:left="53"/>
        <w:jc w:val="both"/>
        <w:rPr>
          <w:spacing w:val="-2"/>
          <w:sz w:val="20"/>
          <w:szCs w:val="20"/>
        </w:rPr>
      </w:pPr>
    </w:p>
    <w:p w14:paraId="7BA63970" w14:textId="77777777" w:rsidR="00C25608" w:rsidRPr="00C25608" w:rsidRDefault="00C25608">
      <w:pPr>
        <w:pStyle w:val="BodyText"/>
        <w:spacing w:before="1"/>
        <w:ind w:left="53"/>
        <w:jc w:val="both"/>
        <w:rPr>
          <w:spacing w:val="-2"/>
          <w:sz w:val="20"/>
          <w:szCs w:val="20"/>
        </w:rPr>
      </w:pPr>
    </w:p>
    <w:p w14:paraId="33DB55ED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3768074E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1A3ECB6E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3A505D26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2F2133D3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2531120D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79CA4FF4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41EAE78C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03096606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5E25C49B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5B1C1000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0C335D40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23578276" w14:textId="77777777" w:rsidR="00C25608" w:rsidRDefault="00C25608">
      <w:pPr>
        <w:pStyle w:val="BodyText"/>
        <w:spacing w:before="1"/>
        <w:ind w:left="53"/>
        <w:jc w:val="both"/>
        <w:rPr>
          <w:spacing w:val="-2"/>
          <w:sz w:val="16"/>
          <w:szCs w:val="16"/>
        </w:rPr>
      </w:pPr>
    </w:p>
    <w:p w14:paraId="28FF8640" w14:textId="1BE081B7" w:rsidR="000506FB" w:rsidRDefault="00C66B67">
      <w:pPr>
        <w:pStyle w:val="Heading3"/>
        <w:spacing w:line="276" w:lineRule="auto"/>
      </w:pPr>
      <w:r>
        <w:lastRenderedPageBreak/>
        <w:t xml:space="preserve">Walton on the </w:t>
      </w:r>
      <w:proofErr w:type="spellStart"/>
      <w:r>
        <w:t>Naze</w:t>
      </w:r>
      <w:proofErr w:type="spellEnd"/>
      <w:r>
        <w:t xml:space="preserve"> </w:t>
      </w:r>
      <w:r w:rsidR="0095412F">
        <w:t>Primary</w:t>
      </w:r>
      <w:r w:rsidR="0095412F">
        <w:rPr>
          <w:spacing w:val="-8"/>
        </w:rPr>
        <w:t xml:space="preserve"> </w:t>
      </w:r>
      <w:r w:rsidR="0095412F">
        <w:t>School</w:t>
      </w:r>
      <w:r w:rsidR="0095412F">
        <w:rPr>
          <w:spacing w:val="-8"/>
        </w:rPr>
        <w:t xml:space="preserve"> </w:t>
      </w:r>
      <w:r w:rsidR="0095412F">
        <w:t>Accessibility</w:t>
      </w:r>
      <w:r w:rsidR="0095412F">
        <w:rPr>
          <w:spacing w:val="-8"/>
        </w:rPr>
        <w:t xml:space="preserve"> </w:t>
      </w:r>
      <w:r w:rsidR="0095412F">
        <w:t>Plan Improving the physical access</w:t>
      </w:r>
    </w:p>
    <w:tbl>
      <w:tblPr>
        <w:tblW w:w="0" w:type="auto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2280"/>
        <w:gridCol w:w="2260"/>
        <w:gridCol w:w="2260"/>
        <w:gridCol w:w="2260"/>
        <w:gridCol w:w="2280"/>
      </w:tblGrid>
      <w:tr w:rsidR="000506FB" w14:paraId="5011352E" w14:textId="77777777">
        <w:trPr>
          <w:trHeight w:val="719"/>
        </w:trPr>
        <w:tc>
          <w:tcPr>
            <w:tcW w:w="2260" w:type="dxa"/>
          </w:tcPr>
          <w:p w14:paraId="6DCE0DC7" w14:textId="77777777" w:rsidR="000506FB" w:rsidRDefault="0095412F">
            <w:pPr>
              <w:pStyle w:val="TableParagraph"/>
              <w:spacing w:before="100"/>
              <w:ind w:left="108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Target</w:t>
            </w:r>
          </w:p>
        </w:tc>
        <w:tc>
          <w:tcPr>
            <w:tcW w:w="2280" w:type="dxa"/>
          </w:tcPr>
          <w:p w14:paraId="14F384E8" w14:textId="77777777" w:rsidR="000506FB" w:rsidRDefault="0095412F">
            <w:pPr>
              <w:pStyle w:val="TableParagraph"/>
              <w:spacing w:before="100"/>
              <w:ind w:left="113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Strategies</w:t>
            </w:r>
          </w:p>
        </w:tc>
        <w:tc>
          <w:tcPr>
            <w:tcW w:w="2260" w:type="dxa"/>
          </w:tcPr>
          <w:p w14:paraId="5D3E6443" w14:textId="77777777" w:rsidR="000506FB" w:rsidRDefault="0095412F">
            <w:pPr>
              <w:pStyle w:val="TableParagraph"/>
              <w:spacing w:before="100"/>
              <w:ind w:left="98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Timescale</w:t>
            </w:r>
          </w:p>
        </w:tc>
        <w:tc>
          <w:tcPr>
            <w:tcW w:w="2260" w:type="dxa"/>
          </w:tcPr>
          <w:p w14:paraId="3D995015" w14:textId="77777777" w:rsidR="000506FB" w:rsidRDefault="0095412F">
            <w:pPr>
              <w:pStyle w:val="TableParagraph"/>
              <w:spacing w:before="100"/>
              <w:ind w:left="103" w:right="73"/>
              <w:rPr>
                <w:rFonts w:ascii="Arial"/>
              </w:rPr>
            </w:pPr>
            <w:r>
              <w:rPr>
                <w:rFonts w:ascii="Arial"/>
              </w:rPr>
              <w:t>What</w:t>
            </w:r>
            <w:r>
              <w:rPr>
                <w:rFonts w:ascii="Arial"/>
                <w:spacing w:val="-16"/>
              </w:rPr>
              <w:t xml:space="preserve"> </w:t>
            </w:r>
            <w:r>
              <w:rPr>
                <w:rFonts w:ascii="Arial"/>
              </w:rPr>
              <w:t>will</w:t>
            </w:r>
            <w:r>
              <w:rPr>
                <w:rFonts w:ascii="Arial"/>
                <w:spacing w:val="-15"/>
              </w:rPr>
              <w:t xml:space="preserve"> </w:t>
            </w:r>
            <w:r>
              <w:rPr>
                <w:rFonts w:ascii="Arial"/>
              </w:rPr>
              <w:t>success look like</w:t>
            </w:r>
          </w:p>
        </w:tc>
        <w:tc>
          <w:tcPr>
            <w:tcW w:w="2260" w:type="dxa"/>
          </w:tcPr>
          <w:p w14:paraId="3DA20521" w14:textId="77777777" w:rsidR="000506FB" w:rsidRDefault="0095412F">
            <w:pPr>
              <w:pStyle w:val="TableParagraph"/>
              <w:spacing w:before="100"/>
              <w:ind w:right="663"/>
              <w:jc w:val="center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Responsibility</w:t>
            </w:r>
          </w:p>
        </w:tc>
        <w:tc>
          <w:tcPr>
            <w:tcW w:w="2280" w:type="dxa"/>
          </w:tcPr>
          <w:p w14:paraId="0BAB921E" w14:textId="77777777" w:rsidR="000506FB" w:rsidRDefault="0095412F">
            <w:pPr>
              <w:pStyle w:val="TableParagraph"/>
              <w:spacing w:before="100"/>
              <w:ind w:left="113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Monitoring</w:t>
            </w:r>
          </w:p>
        </w:tc>
      </w:tr>
      <w:tr w:rsidR="000506FB" w14:paraId="271AE8AA" w14:textId="77777777">
        <w:trPr>
          <w:trHeight w:val="1350"/>
        </w:trPr>
        <w:tc>
          <w:tcPr>
            <w:tcW w:w="2260" w:type="dxa"/>
            <w:tcBorders>
              <w:bottom w:val="nil"/>
            </w:tcBorders>
          </w:tcPr>
          <w:p w14:paraId="3F320CF6" w14:textId="77777777" w:rsidR="000506FB" w:rsidRDefault="0095412F">
            <w:pPr>
              <w:pStyle w:val="TableParagraph"/>
              <w:spacing w:before="94"/>
              <w:ind w:left="108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To be aware of the access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needs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disabled </w:t>
            </w:r>
            <w:r>
              <w:rPr>
                <w:b/>
                <w:spacing w:val="-2"/>
                <w:sz w:val="20"/>
              </w:rPr>
              <w:t>children,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staff,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governors </w:t>
            </w:r>
            <w:r>
              <w:rPr>
                <w:b/>
                <w:sz w:val="20"/>
              </w:rPr>
              <w:t>and parents/ carers</w:t>
            </w:r>
          </w:p>
        </w:tc>
        <w:tc>
          <w:tcPr>
            <w:tcW w:w="2280" w:type="dxa"/>
            <w:tcBorders>
              <w:bottom w:val="nil"/>
            </w:tcBorders>
          </w:tcPr>
          <w:p w14:paraId="7E281EBE" w14:textId="77777777" w:rsidR="000506FB" w:rsidRPr="00C66B67" w:rsidRDefault="0095412F">
            <w:pPr>
              <w:pStyle w:val="TableParagraph"/>
              <w:spacing w:before="94"/>
              <w:ind w:left="113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Ensure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the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school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staff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&amp; governors are aware of access issues (‘access’ meaning ‘access to’ and ‘access from’)</w:t>
            </w:r>
          </w:p>
        </w:tc>
        <w:tc>
          <w:tcPr>
            <w:tcW w:w="2260" w:type="dxa"/>
            <w:tcBorders>
              <w:bottom w:val="nil"/>
            </w:tcBorders>
          </w:tcPr>
          <w:p w14:paraId="64305602" w14:textId="77777777" w:rsidR="000506FB" w:rsidRPr="00C66B67" w:rsidRDefault="0095412F">
            <w:pPr>
              <w:pStyle w:val="TableParagraph"/>
              <w:spacing w:before="94"/>
              <w:ind w:left="98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As</w:t>
            </w:r>
            <w:r w:rsidRPr="00C66B67">
              <w:rPr>
                <w:spacing w:val="-2"/>
                <w:sz w:val="18"/>
                <w:szCs w:val="18"/>
              </w:rPr>
              <w:t xml:space="preserve"> required</w:t>
            </w:r>
          </w:p>
        </w:tc>
        <w:tc>
          <w:tcPr>
            <w:tcW w:w="2260" w:type="dxa"/>
            <w:tcBorders>
              <w:bottom w:val="nil"/>
            </w:tcBorders>
          </w:tcPr>
          <w:p w14:paraId="2D6075A7" w14:textId="77777777" w:rsidR="000506FB" w:rsidRPr="00C66B67" w:rsidRDefault="0095412F">
            <w:pPr>
              <w:pStyle w:val="TableParagraph"/>
              <w:spacing w:before="94"/>
              <w:ind w:left="103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SEND objectives are in place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for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disabled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pupils, and</w:t>
            </w:r>
            <w:r w:rsidRPr="00C66B67">
              <w:rPr>
                <w:spacing w:val="-9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all</w:t>
            </w:r>
            <w:r w:rsidRPr="00C66B67">
              <w:rPr>
                <w:spacing w:val="-9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staff</w:t>
            </w:r>
            <w:r w:rsidRPr="00C66B67">
              <w:rPr>
                <w:spacing w:val="-9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are</w:t>
            </w:r>
            <w:r w:rsidRPr="00C66B67">
              <w:rPr>
                <w:spacing w:val="-9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aware</w:t>
            </w:r>
            <w:r w:rsidRPr="00C66B67">
              <w:rPr>
                <w:spacing w:val="-9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of pupils’ needs.</w:t>
            </w:r>
          </w:p>
        </w:tc>
        <w:tc>
          <w:tcPr>
            <w:tcW w:w="2260" w:type="dxa"/>
            <w:tcBorders>
              <w:bottom w:val="nil"/>
            </w:tcBorders>
          </w:tcPr>
          <w:p w14:paraId="688E42DC" w14:textId="77777777" w:rsidR="000506FB" w:rsidRPr="00C66B67" w:rsidRDefault="0095412F">
            <w:pPr>
              <w:pStyle w:val="TableParagraph"/>
              <w:spacing w:before="91"/>
              <w:ind w:left="96" w:right="663"/>
              <w:jc w:val="center"/>
              <w:rPr>
                <w:rFonts w:ascii="Arial"/>
                <w:sz w:val="18"/>
                <w:szCs w:val="18"/>
              </w:rPr>
            </w:pPr>
            <w:r w:rsidRPr="00C66B67">
              <w:rPr>
                <w:rFonts w:ascii="Arial"/>
                <w:spacing w:val="-2"/>
                <w:sz w:val="18"/>
                <w:szCs w:val="18"/>
              </w:rPr>
              <w:t>SENCo</w:t>
            </w:r>
          </w:p>
        </w:tc>
        <w:tc>
          <w:tcPr>
            <w:tcW w:w="2280" w:type="dxa"/>
            <w:tcBorders>
              <w:bottom w:val="nil"/>
            </w:tcBorders>
          </w:tcPr>
          <w:p w14:paraId="34A7DECB" w14:textId="77777777" w:rsidR="000506FB" w:rsidRDefault="0095412F">
            <w:pPr>
              <w:pStyle w:val="TableParagraph"/>
              <w:spacing w:before="91"/>
              <w:ind w:left="473"/>
              <w:rPr>
                <w:rFonts w:ascii="Arial"/>
              </w:rPr>
            </w:pPr>
            <w:r>
              <w:rPr>
                <w:rFonts w:ascii="Arial"/>
              </w:rPr>
              <w:t>SENCO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  <w:spacing w:val="-5"/>
              </w:rPr>
              <w:t>HT</w:t>
            </w:r>
          </w:p>
        </w:tc>
      </w:tr>
      <w:tr w:rsidR="000506FB" w14:paraId="168ABE20" w14:textId="77777777">
        <w:trPr>
          <w:trHeight w:val="1831"/>
        </w:trPr>
        <w:tc>
          <w:tcPr>
            <w:tcW w:w="2260" w:type="dxa"/>
            <w:tcBorders>
              <w:top w:val="nil"/>
              <w:bottom w:val="nil"/>
            </w:tcBorders>
          </w:tcPr>
          <w:p w14:paraId="4E5C9035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  <w:tcBorders>
              <w:top w:val="nil"/>
              <w:bottom w:val="nil"/>
            </w:tcBorders>
          </w:tcPr>
          <w:p w14:paraId="501521E9" w14:textId="77777777" w:rsidR="000506FB" w:rsidRPr="00C66B67" w:rsidRDefault="0095412F">
            <w:pPr>
              <w:pStyle w:val="TableParagraph"/>
              <w:spacing w:before="209"/>
              <w:ind w:left="113" w:right="288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Create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access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plans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for individual disabled children as part of the SEND (Special Educational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Needs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and Disabilities) process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55C2CD9F" w14:textId="77777777" w:rsidR="000506FB" w:rsidRPr="00C66B67" w:rsidRDefault="000506F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2D572EC5" w14:textId="77777777" w:rsidR="000506FB" w:rsidRPr="00C66B67" w:rsidRDefault="0095412F">
            <w:pPr>
              <w:pStyle w:val="TableParagraph"/>
              <w:spacing w:line="209" w:lineRule="exact"/>
              <w:ind w:left="103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All</w:t>
            </w:r>
            <w:r w:rsidRPr="00C66B67">
              <w:rPr>
                <w:spacing w:val="-8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staff</w:t>
            </w:r>
            <w:r w:rsidRPr="00C66B67">
              <w:rPr>
                <w:spacing w:val="-7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&amp;</w:t>
            </w:r>
            <w:r w:rsidRPr="00C66B67">
              <w:rPr>
                <w:spacing w:val="-7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governors</w:t>
            </w:r>
            <w:r w:rsidRPr="00C66B67">
              <w:rPr>
                <w:spacing w:val="-7"/>
                <w:sz w:val="18"/>
                <w:szCs w:val="18"/>
              </w:rPr>
              <w:t xml:space="preserve"> </w:t>
            </w:r>
            <w:r w:rsidRPr="00C66B67">
              <w:rPr>
                <w:spacing w:val="-5"/>
                <w:sz w:val="18"/>
                <w:szCs w:val="18"/>
              </w:rPr>
              <w:t>are</w:t>
            </w:r>
          </w:p>
          <w:p w14:paraId="04AA0586" w14:textId="77777777" w:rsidR="000506FB" w:rsidRPr="00C66B67" w:rsidRDefault="0095412F">
            <w:pPr>
              <w:pStyle w:val="TableParagraph"/>
              <w:ind w:left="103" w:right="548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confident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that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their needs are met.</w:t>
            </w:r>
          </w:p>
          <w:p w14:paraId="09A2A3E0" w14:textId="77777777" w:rsidR="000506FB" w:rsidRPr="00C66B67" w:rsidRDefault="000506FB">
            <w:pPr>
              <w:pStyle w:val="TableParagraph"/>
              <w:spacing w:before="14"/>
              <w:rPr>
                <w:rFonts w:ascii="Arial"/>
                <w:b/>
                <w:sz w:val="18"/>
                <w:szCs w:val="18"/>
              </w:rPr>
            </w:pPr>
          </w:p>
          <w:p w14:paraId="3F7572B6" w14:textId="77777777" w:rsidR="000506FB" w:rsidRPr="00C66B67" w:rsidRDefault="0095412F">
            <w:pPr>
              <w:pStyle w:val="TableParagraph"/>
              <w:ind w:left="103" w:right="107"/>
              <w:jc w:val="both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Continuously monitored to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ensure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any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new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needs arising are met.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17BE7BA6" w14:textId="77777777" w:rsidR="000506FB" w:rsidRPr="00C66B67" w:rsidRDefault="000506F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bottom w:val="nil"/>
            </w:tcBorders>
          </w:tcPr>
          <w:p w14:paraId="019A4662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05F3F8D4" w14:textId="77777777">
        <w:trPr>
          <w:trHeight w:val="1342"/>
        </w:trPr>
        <w:tc>
          <w:tcPr>
            <w:tcW w:w="2260" w:type="dxa"/>
            <w:tcBorders>
              <w:top w:val="nil"/>
              <w:bottom w:val="nil"/>
            </w:tcBorders>
          </w:tcPr>
          <w:p w14:paraId="63AC7EA8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  <w:tcBorders>
              <w:top w:val="nil"/>
              <w:bottom w:val="nil"/>
            </w:tcBorders>
          </w:tcPr>
          <w:p w14:paraId="6B83DEBD" w14:textId="77777777" w:rsidR="000506FB" w:rsidRPr="00C66B67" w:rsidRDefault="0095412F">
            <w:pPr>
              <w:pStyle w:val="TableParagraph"/>
              <w:spacing w:before="87"/>
              <w:ind w:left="113" w:right="435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Ensure staff and governors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can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 xml:space="preserve">access areas of school used </w:t>
            </w:r>
            <w:r w:rsidRPr="00C66B67">
              <w:rPr>
                <w:spacing w:val="-2"/>
                <w:sz w:val="18"/>
                <w:szCs w:val="18"/>
              </w:rPr>
              <w:t>meetings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3D04E9CD" w14:textId="77777777" w:rsidR="000506FB" w:rsidRPr="00C66B67" w:rsidRDefault="000506F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69B2F272" w14:textId="110BEED6" w:rsidR="00C66B67" w:rsidRPr="00C66B67" w:rsidRDefault="0095412F">
            <w:pPr>
              <w:pStyle w:val="TableParagraph"/>
              <w:spacing w:before="87"/>
              <w:ind w:left="103" w:right="145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Parents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have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full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access to all areas of school PEEPs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are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prepared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and reviewed as individual needs change</w:t>
            </w:r>
          </w:p>
          <w:p w14:paraId="24FC1E09" w14:textId="5B806DA1" w:rsidR="00C66B67" w:rsidRPr="00C66B67" w:rsidRDefault="00C66B67">
            <w:pPr>
              <w:pStyle w:val="TableParagraph"/>
              <w:spacing w:before="87"/>
              <w:ind w:left="103" w:right="145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All areas for access are clear</w:t>
            </w:r>
          </w:p>
          <w:p w14:paraId="008A421B" w14:textId="77777777" w:rsidR="00C66B67" w:rsidRPr="00C66B67" w:rsidRDefault="00C66B67">
            <w:pPr>
              <w:pStyle w:val="TableParagraph"/>
              <w:spacing w:before="87"/>
              <w:ind w:left="103" w:right="145"/>
              <w:rPr>
                <w:sz w:val="18"/>
                <w:szCs w:val="18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14:paraId="5316B71C" w14:textId="77777777" w:rsidR="000506FB" w:rsidRPr="00C66B67" w:rsidRDefault="000506F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bottom w:val="nil"/>
            </w:tcBorders>
          </w:tcPr>
          <w:p w14:paraId="297B9AF2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1C4819A7" w14:textId="77777777">
        <w:trPr>
          <w:trHeight w:val="1775"/>
        </w:trPr>
        <w:tc>
          <w:tcPr>
            <w:tcW w:w="2260" w:type="dxa"/>
            <w:tcBorders>
              <w:top w:val="nil"/>
            </w:tcBorders>
          </w:tcPr>
          <w:p w14:paraId="7B9D985B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14:paraId="67EAD5DD" w14:textId="77777777" w:rsidR="000506FB" w:rsidRPr="00C66B67" w:rsidRDefault="0095412F">
            <w:pPr>
              <w:pStyle w:val="TableParagraph"/>
              <w:spacing w:line="209" w:lineRule="exact"/>
              <w:ind w:left="113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Annual</w:t>
            </w:r>
            <w:r w:rsidRPr="00C66B67">
              <w:rPr>
                <w:spacing w:val="-8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reminder</w:t>
            </w:r>
            <w:r w:rsidRPr="00C66B67">
              <w:rPr>
                <w:spacing w:val="-8"/>
                <w:sz w:val="18"/>
                <w:szCs w:val="18"/>
              </w:rPr>
              <w:t xml:space="preserve"> </w:t>
            </w:r>
            <w:r w:rsidRPr="00C66B67">
              <w:rPr>
                <w:spacing w:val="-5"/>
                <w:sz w:val="18"/>
                <w:szCs w:val="18"/>
              </w:rPr>
              <w:t>to</w:t>
            </w:r>
          </w:p>
          <w:p w14:paraId="4F59CF3E" w14:textId="77777777" w:rsidR="000506FB" w:rsidRPr="00C66B67" w:rsidRDefault="0095412F">
            <w:pPr>
              <w:pStyle w:val="TableParagraph"/>
              <w:ind w:left="113" w:right="104"/>
              <w:rPr>
                <w:sz w:val="18"/>
                <w:szCs w:val="18"/>
              </w:rPr>
            </w:pPr>
            <w:r w:rsidRPr="00C66B67">
              <w:rPr>
                <w:sz w:val="18"/>
                <w:szCs w:val="18"/>
              </w:rPr>
              <w:t>parents and carers through</w:t>
            </w:r>
            <w:r w:rsidRPr="00C66B67">
              <w:rPr>
                <w:spacing w:val="-12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newsletter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to</w:t>
            </w:r>
            <w:r w:rsidRPr="00C66B67">
              <w:rPr>
                <w:spacing w:val="-11"/>
                <w:sz w:val="18"/>
                <w:szCs w:val="18"/>
              </w:rPr>
              <w:t xml:space="preserve"> </w:t>
            </w:r>
            <w:r w:rsidRPr="00C66B67">
              <w:rPr>
                <w:sz w:val="18"/>
                <w:szCs w:val="18"/>
              </w:rPr>
              <w:t>let us know if they have problems with access to areas of school</w:t>
            </w:r>
          </w:p>
          <w:p w14:paraId="4A91BCE7" w14:textId="77777777" w:rsidR="00C66B67" w:rsidRPr="00C66B67" w:rsidRDefault="00C66B67">
            <w:pPr>
              <w:pStyle w:val="TableParagraph"/>
              <w:ind w:left="113" w:right="104"/>
              <w:rPr>
                <w:sz w:val="18"/>
                <w:szCs w:val="18"/>
              </w:rPr>
            </w:pPr>
          </w:p>
          <w:p w14:paraId="371B7466" w14:textId="3418D568" w:rsidR="00C66B67" w:rsidRDefault="00C66B67">
            <w:pPr>
              <w:pStyle w:val="TableParagraph"/>
              <w:ind w:left="113" w:right="104"/>
              <w:rPr>
                <w:sz w:val="20"/>
              </w:rPr>
            </w:pPr>
            <w:r w:rsidRPr="00C66B67">
              <w:rPr>
                <w:sz w:val="18"/>
                <w:szCs w:val="18"/>
              </w:rPr>
              <w:t>Site manager to ensure all areas for access are clear and suitable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260" w:type="dxa"/>
            <w:tcBorders>
              <w:top w:val="nil"/>
            </w:tcBorders>
          </w:tcPr>
          <w:p w14:paraId="334D4339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14:paraId="3618B733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14:paraId="6D390308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14:paraId="3F362C23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50CD477" w14:textId="77777777" w:rsidR="000506FB" w:rsidRDefault="000506FB">
      <w:pPr>
        <w:pStyle w:val="TableParagraph"/>
        <w:rPr>
          <w:rFonts w:ascii="Times New Roman"/>
          <w:sz w:val="20"/>
        </w:rPr>
        <w:sectPr w:rsidR="000506FB">
          <w:pgSz w:w="15840" w:h="12240" w:orient="landscape"/>
          <w:pgMar w:top="1060" w:right="1080" w:bottom="280" w:left="1080" w:header="720" w:footer="720" w:gutter="0"/>
          <w:cols w:space="720"/>
        </w:sectPr>
      </w:pPr>
    </w:p>
    <w:tbl>
      <w:tblPr>
        <w:tblW w:w="0" w:type="auto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2280"/>
        <w:gridCol w:w="2260"/>
        <w:gridCol w:w="2260"/>
        <w:gridCol w:w="2260"/>
        <w:gridCol w:w="2280"/>
      </w:tblGrid>
      <w:tr w:rsidR="000506FB" w14:paraId="01AA2780" w14:textId="77777777">
        <w:trPr>
          <w:trHeight w:val="3140"/>
        </w:trPr>
        <w:tc>
          <w:tcPr>
            <w:tcW w:w="2260" w:type="dxa"/>
          </w:tcPr>
          <w:p w14:paraId="283FA6EF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2CF3E02A" w14:textId="77777777" w:rsidR="000506FB" w:rsidRDefault="0095412F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PEEP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(Personal Emergency Evacuation Plan) is prepared and reviewed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at school (pupil or adult) becomes physically </w:t>
            </w:r>
            <w:r>
              <w:rPr>
                <w:spacing w:val="-2"/>
                <w:sz w:val="20"/>
              </w:rPr>
              <w:t>impaired</w:t>
            </w:r>
          </w:p>
          <w:p w14:paraId="22EB6DB9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3CDD0A1B" w14:textId="77777777" w:rsidR="000506FB" w:rsidRDefault="0095412F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 xml:space="preserve">Communication in print around school to help </w:t>
            </w:r>
            <w:r>
              <w:rPr>
                <w:spacing w:val="-2"/>
                <w:sz w:val="20"/>
              </w:rPr>
              <w:t>children’s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understanding </w:t>
            </w:r>
            <w:r>
              <w:rPr>
                <w:sz w:val="20"/>
              </w:rPr>
              <w:t>and visual recognition</w:t>
            </w:r>
          </w:p>
        </w:tc>
        <w:tc>
          <w:tcPr>
            <w:tcW w:w="2260" w:type="dxa"/>
          </w:tcPr>
          <w:p w14:paraId="06D9749F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5F5B9DD3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58C28BFB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3A80FE57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5E7A97F3" w14:textId="77777777">
        <w:trPr>
          <w:trHeight w:val="460"/>
        </w:trPr>
        <w:tc>
          <w:tcPr>
            <w:tcW w:w="2260" w:type="dxa"/>
          </w:tcPr>
          <w:p w14:paraId="77BA0F72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37EF803A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7A17012A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5F94AF21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660F5D07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7670BFCA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288316F0" w14:textId="77777777">
        <w:trPr>
          <w:trHeight w:val="1180"/>
        </w:trPr>
        <w:tc>
          <w:tcPr>
            <w:tcW w:w="2260" w:type="dxa"/>
          </w:tcPr>
          <w:p w14:paraId="202430F4" w14:textId="77777777" w:rsidR="000506FB" w:rsidRDefault="0095412F">
            <w:pPr>
              <w:pStyle w:val="TableParagraph"/>
              <w:spacing w:before="110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Positive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lunchtime experience</w:t>
            </w:r>
          </w:p>
        </w:tc>
        <w:tc>
          <w:tcPr>
            <w:tcW w:w="2280" w:type="dxa"/>
          </w:tcPr>
          <w:p w14:paraId="2776B4CB" w14:textId="77777777" w:rsidR="000506FB" w:rsidRDefault="0095412F">
            <w:pPr>
              <w:pStyle w:val="TableParagraph"/>
              <w:spacing w:before="110"/>
              <w:ind w:left="113" w:right="104"/>
              <w:rPr>
                <w:sz w:val="20"/>
              </w:rPr>
            </w:pPr>
            <w:r>
              <w:rPr>
                <w:sz w:val="20"/>
              </w:rPr>
              <w:t>Ensure children who need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lunch have more time during </w:t>
            </w:r>
            <w:r>
              <w:rPr>
                <w:spacing w:val="-2"/>
                <w:sz w:val="20"/>
              </w:rPr>
              <w:t>lunchtime.</w:t>
            </w:r>
          </w:p>
        </w:tc>
        <w:tc>
          <w:tcPr>
            <w:tcW w:w="2260" w:type="dxa"/>
          </w:tcPr>
          <w:p w14:paraId="10029369" w14:textId="77777777" w:rsidR="000506FB" w:rsidRDefault="0095412F">
            <w:pPr>
              <w:pStyle w:val="TableParagraph"/>
              <w:spacing w:before="110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Daily</w:t>
            </w:r>
          </w:p>
        </w:tc>
        <w:tc>
          <w:tcPr>
            <w:tcW w:w="2260" w:type="dxa"/>
          </w:tcPr>
          <w:p w14:paraId="7131E0D4" w14:textId="77777777" w:rsidR="000506FB" w:rsidRDefault="0095412F">
            <w:pPr>
              <w:pStyle w:val="TableParagraph"/>
              <w:spacing w:before="110"/>
              <w:ind w:left="103"/>
              <w:rPr>
                <w:sz w:val="20"/>
              </w:rPr>
            </w:pPr>
            <w:r>
              <w:rPr>
                <w:sz w:val="20"/>
              </w:rPr>
              <w:t>All children can access adequate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lunch</w:t>
            </w:r>
          </w:p>
          <w:p w14:paraId="4DDDD772" w14:textId="054428F6" w:rsidR="00C66B67" w:rsidRDefault="00C66B67">
            <w:pPr>
              <w:pStyle w:val="TableParagraph"/>
              <w:spacing w:before="110"/>
              <w:ind w:left="103"/>
              <w:rPr>
                <w:sz w:val="20"/>
              </w:rPr>
            </w:pPr>
            <w:r>
              <w:rPr>
                <w:sz w:val="20"/>
              </w:rPr>
              <w:t>Round tables and DHT Officed used to support some children</w:t>
            </w:r>
          </w:p>
        </w:tc>
        <w:tc>
          <w:tcPr>
            <w:tcW w:w="2260" w:type="dxa"/>
          </w:tcPr>
          <w:p w14:paraId="529F0203" w14:textId="77777777" w:rsidR="000506FB" w:rsidRDefault="0095412F">
            <w:pPr>
              <w:pStyle w:val="TableParagraph"/>
              <w:spacing w:before="110"/>
              <w:ind w:left="108"/>
              <w:rPr>
                <w:sz w:val="20"/>
              </w:rPr>
            </w:pPr>
            <w:r>
              <w:rPr>
                <w:sz w:val="20"/>
              </w:rPr>
              <w:t>Midday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Supervisor</w:t>
            </w:r>
          </w:p>
        </w:tc>
        <w:tc>
          <w:tcPr>
            <w:tcW w:w="2280" w:type="dxa"/>
          </w:tcPr>
          <w:p w14:paraId="391CFF83" w14:textId="77777777" w:rsidR="000506FB" w:rsidRDefault="0095412F">
            <w:pPr>
              <w:pStyle w:val="TableParagraph"/>
              <w:spacing w:before="110"/>
              <w:ind w:left="113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mentor</w:t>
            </w:r>
          </w:p>
        </w:tc>
      </w:tr>
      <w:tr w:rsidR="000506FB" w14:paraId="0BE94529" w14:textId="77777777">
        <w:trPr>
          <w:trHeight w:val="5079"/>
        </w:trPr>
        <w:tc>
          <w:tcPr>
            <w:tcW w:w="2260" w:type="dxa"/>
          </w:tcPr>
          <w:p w14:paraId="4813C091" w14:textId="77777777" w:rsidR="000506FB" w:rsidRDefault="0095412F">
            <w:pPr>
              <w:pStyle w:val="TableParagraph"/>
              <w:spacing w:before="111"/>
              <w:ind w:left="108" w:right="82"/>
              <w:rPr>
                <w:b/>
                <w:sz w:val="20"/>
              </w:rPr>
            </w:pPr>
            <w:r>
              <w:rPr>
                <w:b/>
                <w:sz w:val="20"/>
              </w:rPr>
              <w:t>Promote inclusivity through raising the awareness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mental health issues across the school and ways in which the school can support staff and learners with these </w:t>
            </w:r>
            <w:r>
              <w:rPr>
                <w:b/>
                <w:spacing w:val="-2"/>
                <w:sz w:val="20"/>
              </w:rPr>
              <w:t>issues.</w:t>
            </w:r>
          </w:p>
        </w:tc>
        <w:tc>
          <w:tcPr>
            <w:tcW w:w="2280" w:type="dxa"/>
          </w:tcPr>
          <w:p w14:paraId="38CF4A2D" w14:textId="77777777" w:rsidR="000506FB" w:rsidRDefault="0095412F">
            <w:pPr>
              <w:pStyle w:val="TableParagraph"/>
              <w:spacing w:before="111"/>
              <w:ind w:left="113" w:right="195"/>
              <w:rPr>
                <w:sz w:val="20"/>
              </w:rPr>
            </w:pPr>
            <w:r>
              <w:rPr>
                <w:sz w:val="20"/>
              </w:rPr>
              <w:t>To use INSET to train staff around mental health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agenda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eg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 Resilience training</w:t>
            </w:r>
          </w:p>
          <w:p w14:paraId="035D6F7A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328A479B" w14:textId="77777777" w:rsidR="000506FB" w:rsidRDefault="0095412F">
            <w:pPr>
              <w:pStyle w:val="TableParagraph"/>
              <w:spacing w:before="1"/>
              <w:ind w:left="113" w:right="104"/>
              <w:rPr>
                <w:sz w:val="20"/>
              </w:rPr>
            </w:pPr>
            <w:r>
              <w:rPr>
                <w:sz w:val="20"/>
              </w:rPr>
              <w:t>Train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Lead with professional </w:t>
            </w:r>
            <w:r>
              <w:rPr>
                <w:spacing w:val="-2"/>
                <w:sz w:val="20"/>
              </w:rPr>
              <w:t>qualification</w:t>
            </w:r>
          </w:p>
          <w:p w14:paraId="7DE9C631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C65518C" w14:textId="77777777" w:rsidR="000506FB" w:rsidRDefault="0095412F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mentor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to support pupils with mental health issues</w:t>
            </w:r>
          </w:p>
          <w:p w14:paraId="25F61232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6C24D3B0" w14:textId="77777777" w:rsidR="000506FB" w:rsidRDefault="0095412F">
            <w:pPr>
              <w:pStyle w:val="TableParagraph"/>
              <w:ind w:left="113" w:right="195"/>
              <w:rPr>
                <w:sz w:val="20"/>
              </w:rPr>
            </w:pPr>
            <w:r>
              <w:rPr>
                <w:sz w:val="20"/>
              </w:rPr>
              <w:t>Use counselling/ supervision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teachers and support staff through insurance</w:t>
            </w:r>
          </w:p>
          <w:p w14:paraId="5BDA0ABC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56DABB9E" w14:textId="77777777" w:rsidR="000506FB" w:rsidRDefault="0095412F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HT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 aware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wellbeing</w:t>
            </w:r>
          </w:p>
        </w:tc>
        <w:tc>
          <w:tcPr>
            <w:tcW w:w="2260" w:type="dxa"/>
          </w:tcPr>
          <w:p w14:paraId="205C76C4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222438F5" w14:textId="77777777" w:rsidR="000506FB" w:rsidRDefault="0095412F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  <w:r>
              <w:rPr>
                <w:sz w:val="20"/>
              </w:rPr>
              <w:t>Pupils with mental health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concerns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well supported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home</w:t>
            </w:r>
          </w:p>
          <w:p w14:paraId="3AE33A0A" w14:textId="77777777" w:rsidR="00C66B67" w:rsidRDefault="00C66B67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Mental Health Lead in place</w:t>
            </w:r>
          </w:p>
          <w:p w14:paraId="546CB6A3" w14:textId="77777777" w:rsidR="00C66B67" w:rsidRDefault="00C66B67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</w:p>
          <w:p w14:paraId="57B126AD" w14:textId="77777777" w:rsidR="00C66B67" w:rsidRDefault="00C66B67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</w:p>
          <w:p w14:paraId="070C9353" w14:textId="77777777" w:rsidR="00C66B67" w:rsidRDefault="00C66B67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TFF (Tendring Families First) used for counselling needs</w:t>
            </w:r>
          </w:p>
          <w:p w14:paraId="28207B3B" w14:textId="77777777" w:rsidR="00C66B67" w:rsidRDefault="00C66B67">
            <w:pPr>
              <w:pStyle w:val="TableParagraph"/>
              <w:spacing w:before="111"/>
              <w:ind w:left="103" w:right="145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Wellbeing staff questionnaire takes place</w:t>
            </w:r>
          </w:p>
          <w:p w14:paraId="1644F2EE" w14:textId="37168A54" w:rsidR="00C66B67" w:rsidRDefault="00C66B67">
            <w:pPr>
              <w:pStyle w:val="TableParagraph"/>
              <w:spacing w:before="111"/>
              <w:ind w:left="103" w:right="145"/>
              <w:rPr>
                <w:sz w:val="20"/>
              </w:rPr>
            </w:pPr>
            <w:r>
              <w:rPr>
                <w:spacing w:val="-4"/>
                <w:sz w:val="20"/>
              </w:rPr>
              <w:t>Governor for wellbeing in place</w:t>
            </w:r>
          </w:p>
        </w:tc>
        <w:tc>
          <w:tcPr>
            <w:tcW w:w="2260" w:type="dxa"/>
          </w:tcPr>
          <w:p w14:paraId="6E285100" w14:textId="77777777" w:rsidR="000506FB" w:rsidRDefault="0095412F">
            <w:pPr>
              <w:pStyle w:val="TableParagraph"/>
              <w:spacing w:before="111"/>
              <w:ind w:left="828" w:hanging="360"/>
              <w:rPr>
                <w:sz w:val="20"/>
              </w:rPr>
            </w:pPr>
            <w:r>
              <w:rPr>
                <w:sz w:val="20"/>
              </w:rPr>
              <w:t xml:space="preserve">SENCO and Mental </w:t>
            </w:r>
            <w:r>
              <w:rPr>
                <w:spacing w:val="-2"/>
                <w:sz w:val="20"/>
              </w:rPr>
              <w:t>Health Leader/</w:t>
            </w:r>
            <w:proofErr w:type="spellStart"/>
            <w:r>
              <w:rPr>
                <w:spacing w:val="-2"/>
                <w:sz w:val="20"/>
              </w:rPr>
              <w:t>Governo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6"/>
                <w:sz w:val="20"/>
              </w:rPr>
              <w:t>rs</w:t>
            </w:r>
            <w:proofErr w:type="spellEnd"/>
          </w:p>
        </w:tc>
        <w:tc>
          <w:tcPr>
            <w:tcW w:w="2280" w:type="dxa"/>
          </w:tcPr>
          <w:p w14:paraId="1BB86437" w14:textId="77777777" w:rsidR="000506FB" w:rsidRDefault="0095412F">
            <w:pPr>
              <w:pStyle w:val="TableParagraph"/>
              <w:spacing w:before="111"/>
              <w:ind w:left="833" w:right="234" w:hanging="36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SENCO/Mental </w:t>
            </w:r>
            <w:r>
              <w:rPr>
                <w:sz w:val="20"/>
              </w:rPr>
              <w:t>Health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leader/ HT</w:t>
            </w:r>
            <w:r>
              <w:rPr>
                <w:spacing w:val="-2"/>
                <w:sz w:val="20"/>
              </w:rPr>
              <w:t xml:space="preserve"> /Governors</w:t>
            </w:r>
          </w:p>
        </w:tc>
      </w:tr>
    </w:tbl>
    <w:p w14:paraId="0F0EEBB2" w14:textId="77777777" w:rsidR="000506FB" w:rsidRDefault="000506FB">
      <w:pPr>
        <w:pStyle w:val="TableParagraph"/>
        <w:rPr>
          <w:sz w:val="20"/>
        </w:rPr>
        <w:sectPr w:rsidR="000506FB">
          <w:type w:val="continuous"/>
          <w:pgSz w:w="15840" w:h="12240" w:orient="landscape"/>
          <w:pgMar w:top="1100" w:right="1080" w:bottom="830" w:left="1080" w:header="720" w:footer="720" w:gutter="0"/>
          <w:cols w:space="720"/>
        </w:sectPr>
      </w:pPr>
    </w:p>
    <w:tbl>
      <w:tblPr>
        <w:tblW w:w="0" w:type="auto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2280"/>
        <w:gridCol w:w="2260"/>
        <w:gridCol w:w="2260"/>
        <w:gridCol w:w="2260"/>
        <w:gridCol w:w="2280"/>
      </w:tblGrid>
      <w:tr w:rsidR="000506FB" w14:paraId="1F292DC8" w14:textId="77777777">
        <w:trPr>
          <w:trHeight w:val="700"/>
        </w:trPr>
        <w:tc>
          <w:tcPr>
            <w:tcW w:w="2260" w:type="dxa"/>
          </w:tcPr>
          <w:p w14:paraId="4A74CF2D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7E3CBE12" w14:textId="77777777" w:rsidR="000506FB" w:rsidRDefault="0095412F">
            <w:pPr>
              <w:pStyle w:val="TableParagraph"/>
              <w:spacing w:before="117"/>
              <w:ind w:left="113" w:right="288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support </w:t>
            </w:r>
            <w:r>
              <w:rPr>
                <w:spacing w:val="-2"/>
                <w:sz w:val="20"/>
              </w:rPr>
              <w:t>headteacher</w:t>
            </w:r>
          </w:p>
        </w:tc>
        <w:tc>
          <w:tcPr>
            <w:tcW w:w="2260" w:type="dxa"/>
          </w:tcPr>
          <w:p w14:paraId="7B54B8BD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7C4022C4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4382C000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0A0C9127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3739244F" w14:textId="77777777">
        <w:trPr>
          <w:trHeight w:val="2639"/>
        </w:trPr>
        <w:tc>
          <w:tcPr>
            <w:tcW w:w="2260" w:type="dxa"/>
          </w:tcPr>
          <w:p w14:paraId="09CE165E" w14:textId="77777777" w:rsidR="000506FB" w:rsidRDefault="0095412F">
            <w:pPr>
              <w:pStyle w:val="TableParagraph"/>
              <w:spacing w:before="111"/>
              <w:ind w:left="108" w:right="983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School </w:t>
            </w:r>
            <w:r>
              <w:rPr>
                <w:b/>
                <w:spacing w:val="-2"/>
                <w:sz w:val="20"/>
              </w:rPr>
              <w:t>Evacuation</w:t>
            </w:r>
          </w:p>
        </w:tc>
        <w:tc>
          <w:tcPr>
            <w:tcW w:w="2280" w:type="dxa"/>
          </w:tcPr>
          <w:p w14:paraId="423CDD47" w14:textId="77777777" w:rsidR="000506FB" w:rsidRDefault="0095412F">
            <w:pPr>
              <w:pStyle w:val="TableParagraph"/>
              <w:spacing w:before="111"/>
              <w:ind w:left="113" w:right="104"/>
              <w:rPr>
                <w:sz w:val="20"/>
              </w:rPr>
            </w:pPr>
            <w:r>
              <w:rPr>
                <w:sz w:val="20"/>
              </w:rPr>
              <w:t>Ensure all children with physical disabilities can 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evacuated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 building in the event of 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all staff are aware of their </w:t>
            </w:r>
            <w:r>
              <w:rPr>
                <w:spacing w:val="-2"/>
                <w:sz w:val="20"/>
              </w:rPr>
              <w:t>responsibilities).</w:t>
            </w:r>
          </w:p>
          <w:p w14:paraId="3401D16C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4CBF3E7" w14:textId="77777777" w:rsidR="000506FB" w:rsidRDefault="0095412F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PEEP’s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if </w:t>
            </w:r>
            <w:r>
              <w:rPr>
                <w:spacing w:val="-2"/>
                <w:sz w:val="20"/>
              </w:rPr>
              <w:t>needed.</w:t>
            </w:r>
          </w:p>
        </w:tc>
        <w:tc>
          <w:tcPr>
            <w:tcW w:w="2260" w:type="dxa"/>
          </w:tcPr>
          <w:p w14:paraId="5F58AC53" w14:textId="77777777" w:rsidR="000506FB" w:rsidRDefault="0095412F">
            <w:pPr>
              <w:pStyle w:val="TableParagraph"/>
              <w:spacing w:before="111"/>
              <w:ind w:left="98"/>
              <w:rPr>
                <w:sz w:val="20"/>
              </w:rPr>
            </w:pPr>
            <w:r>
              <w:rPr>
                <w:sz w:val="20"/>
              </w:rPr>
              <w:t>Annually, and as new 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 throughout the year</w:t>
            </w:r>
          </w:p>
        </w:tc>
        <w:tc>
          <w:tcPr>
            <w:tcW w:w="2260" w:type="dxa"/>
          </w:tcPr>
          <w:p w14:paraId="117EA1E9" w14:textId="77777777" w:rsidR="000506FB" w:rsidRDefault="0095412F">
            <w:pPr>
              <w:pStyle w:val="TableParagraph"/>
              <w:spacing w:before="111"/>
              <w:ind w:left="103" w:right="377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physically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disabled persons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safely </w:t>
            </w:r>
            <w:r>
              <w:rPr>
                <w:spacing w:val="-2"/>
                <w:sz w:val="20"/>
              </w:rPr>
              <w:t>evacuated.</w:t>
            </w:r>
          </w:p>
          <w:p w14:paraId="60980D39" w14:textId="2B3AB08C" w:rsidR="00C66B67" w:rsidRDefault="00C66B67">
            <w:pPr>
              <w:pStyle w:val="TableParagraph"/>
              <w:spacing w:before="111"/>
              <w:ind w:left="103" w:right="377"/>
              <w:jc w:val="bot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Fire safety drills take place successfully</w:t>
            </w:r>
          </w:p>
          <w:p w14:paraId="67D7C9F6" w14:textId="7F44AA48" w:rsidR="00C66B67" w:rsidRDefault="00C66B67">
            <w:pPr>
              <w:pStyle w:val="TableParagraph"/>
              <w:spacing w:before="111"/>
              <w:ind w:left="103" w:right="37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Lock down drills take place successfully</w:t>
            </w:r>
          </w:p>
        </w:tc>
        <w:tc>
          <w:tcPr>
            <w:tcW w:w="2260" w:type="dxa"/>
          </w:tcPr>
          <w:p w14:paraId="5C6BCC17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2E817383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41F603ED" w14:textId="77777777">
        <w:trPr>
          <w:trHeight w:val="2160"/>
        </w:trPr>
        <w:tc>
          <w:tcPr>
            <w:tcW w:w="2260" w:type="dxa"/>
          </w:tcPr>
          <w:p w14:paraId="2632BBA0" w14:textId="77777777" w:rsidR="000506FB" w:rsidRDefault="0095412F">
            <w:pPr>
              <w:pStyle w:val="TableParagraph"/>
              <w:spacing w:before="117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Accessible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parking</w:t>
            </w:r>
          </w:p>
        </w:tc>
        <w:tc>
          <w:tcPr>
            <w:tcW w:w="2280" w:type="dxa"/>
          </w:tcPr>
          <w:p w14:paraId="0354A333" w14:textId="77777777" w:rsidR="000506FB" w:rsidRDefault="0095412F">
            <w:pPr>
              <w:pStyle w:val="TableParagraph"/>
              <w:spacing w:before="117"/>
              <w:ind w:left="113" w:right="106"/>
              <w:rPr>
                <w:sz w:val="20"/>
              </w:rPr>
            </w:pPr>
            <w:r>
              <w:rPr>
                <w:sz w:val="20"/>
              </w:rPr>
              <w:t xml:space="preserve">Disabled members of staff/governors and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have </w:t>
            </w:r>
            <w:r>
              <w:rPr>
                <w:sz w:val="20"/>
              </w:rPr>
              <w:t>a place to park in the staff car park near the playground gates into the school.</w:t>
            </w:r>
          </w:p>
        </w:tc>
        <w:tc>
          <w:tcPr>
            <w:tcW w:w="2260" w:type="dxa"/>
          </w:tcPr>
          <w:p w14:paraId="6105863C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2BFB9A2C" w14:textId="77777777" w:rsidR="000506FB" w:rsidRDefault="0095412F">
            <w:pPr>
              <w:pStyle w:val="TableParagraph"/>
              <w:spacing w:before="117"/>
              <w:ind w:left="103" w:right="73"/>
              <w:rPr>
                <w:sz w:val="20"/>
              </w:rPr>
            </w:pPr>
            <w:r>
              <w:rPr>
                <w:sz w:val="20"/>
              </w:rPr>
              <w:t xml:space="preserve">There is a place for disabled members of staff/governors and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park throughout the school day.</w:t>
            </w:r>
          </w:p>
        </w:tc>
        <w:tc>
          <w:tcPr>
            <w:tcW w:w="2260" w:type="dxa"/>
          </w:tcPr>
          <w:p w14:paraId="6E564374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</w:tcPr>
          <w:p w14:paraId="7E669F31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6016EF2" w14:textId="77777777" w:rsidR="000506FB" w:rsidRDefault="000506FB">
      <w:pPr>
        <w:pStyle w:val="BodyText"/>
        <w:spacing w:before="218"/>
        <w:rPr>
          <w:b/>
          <w:sz w:val="34"/>
        </w:rPr>
      </w:pPr>
    </w:p>
    <w:p w14:paraId="5009F734" w14:textId="298E90BB" w:rsidR="000506FB" w:rsidRDefault="00C66B67">
      <w:pPr>
        <w:spacing w:line="276" w:lineRule="auto"/>
        <w:ind w:left="4177" w:right="1292" w:hanging="1304"/>
        <w:rPr>
          <w:rFonts w:ascii="Arial"/>
          <w:b/>
          <w:sz w:val="34"/>
        </w:rPr>
      </w:pPr>
      <w:r>
        <w:rPr>
          <w:rFonts w:ascii="Arial"/>
          <w:b/>
          <w:sz w:val="34"/>
        </w:rPr>
        <w:t xml:space="preserve">Walton on the </w:t>
      </w:r>
      <w:proofErr w:type="spellStart"/>
      <w:r>
        <w:rPr>
          <w:rFonts w:ascii="Arial"/>
          <w:b/>
          <w:sz w:val="34"/>
        </w:rPr>
        <w:t>Naze</w:t>
      </w:r>
      <w:proofErr w:type="spellEnd"/>
      <w:r w:rsidR="0095412F">
        <w:rPr>
          <w:rFonts w:ascii="Arial"/>
          <w:b/>
          <w:spacing w:val="-9"/>
          <w:sz w:val="34"/>
        </w:rPr>
        <w:t xml:space="preserve"> </w:t>
      </w:r>
      <w:r w:rsidR="0095412F">
        <w:rPr>
          <w:rFonts w:ascii="Arial"/>
          <w:b/>
          <w:sz w:val="34"/>
        </w:rPr>
        <w:t>Primary</w:t>
      </w:r>
      <w:r w:rsidR="0095412F">
        <w:rPr>
          <w:rFonts w:ascii="Arial"/>
          <w:b/>
          <w:spacing w:val="-9"/>
          <w:sz w:val="34"/>
        </w:rPr>
        <w:t xml:space="preserve"> </w:t>
      </w:r>
      <w:r w:rsidR="0095412F">
        <w:rPr>
          <w:rFonts w:ascii="Arial"/>
          <w:b/>
          <w:sz w:val="34"/>
        </w:rPr>
        <w:t>School</w:t>
      </w:r>
      <w:r w:rsidR="0095412F">
        <w:rPr>
          <w:rFonts w:ascii="Arial"/>
          <w:b/>
          <w:spacing w:val="-9"/>
          <w:sz w:val="34"/>
        </w:rPr>
        <w:t xml:space="preserve"> </w:t>
      </w:r>
      <w:r w:rsidR="0095412F">
        <w:rPr>
          <w:rFonts w:ascii="Arial"/>
          <w:b/>
          <w:sz w:val="34"/>
        </w:rPr>
        <w:t>Accessibility</w:t>
      </w:r>
      <w:r w:rsidR="0095412F">
        <w:rPr>
          <w:rFonts w:ascii="Arial"/>
          <w:b/>
          <w:spacing w:val="-9"/>
          <w:sz w:val="34"/>
        </w:rPr>
        <w:t xml:space="preserve"> </w:t>
      </w:r>
      <w:r w:rsidR="0095412F">
        <w:rPr>
          <w:rFonts w:ascii="Arial"/>
          <w:b/>
          <w:sz w:val="34"/>
        </w:rPr>
        <w:t>Plan Improving the curriculum access</w:t>
      </w:r>
    </w:p>
    <w:tbl>
      <w:tblPr>
        <w:tblW w:w="0" w:type="auto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0"/>
        <w:gridCol w:w="2260"/>
        <w:gridCol w:w="2260"/>
        <w:gridCol w:w="2260"/>
        <w:gridCol w:w="2280"/>
        <w:gridCol w:w="2260"/>
      </w:tblGrid>
      <w:tr w:rsidR="000506FB" w14:paraId="39407DC1" w14:textId="77777777">
        <w:trPr>
          <w:trHeight w:val="699"/>
        </w:trPr>
        <w:tc>
          <w:tcPr>
            <w:tcW w:w="2280" w:type="dxa"/>
          </w:tcPr>
          <w:p w14:paraId="295D760F" w14:textId="77777777" w:rsidR="000506FB" w:rsidRDefault="0095412F">
            <w:pPr>
              <w:pStyle w:val="TableParagraph"/>
              <w:spacing w:before="100"/>
              <w:ind w:left="113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Target</w:t>
            </w:r>
          </w:p>
        </w:tc>
        <w:tc>
          <w:tcPr>
            <w:tcW w:w="2260" w:type="dxa"/>
          </w:tcPr>
          <w:p w14:paraId="0186F412" w14:textId="77777777" w:rsidR="000506FB" w:rsidRDefault="0095412F">
            <w:pPr>
              <w:pStyle w:val="TableParagraph"/>
              <w:spacing w:before="100"/>
              <w:ind w:left="98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Strategies</w:t>
            </w:r>
          </w:p>
        </w:tc>
        <w:tc>
          <w:tcPr>
            <w:tcW w:w="2260" w:type="dxa"/>
          </w:tcPr>
          <w:p w14:paraId="314E091E" w14:textId="77777777" w:rsidR="000506FB" w:rsidRDefault="0095412F">
            <w:pPr>
              <w:pStyle w:val="TableParagraph"/>
              <w:spacing w:before="100"/>
              <w:ind w:left="103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Timescale</w:t>
            </w:r>
          </w:p>
        </w:tc>
        <w:tc>
          <w:tcPr>
            <w:tcW w:w="2260" w:type="dxa"/>
          </w:tcPr>
          <w:p w14:paraId="19C08EAE" w14:textId="77777777" w:rsidR="000506FB" w:rsidRDefault="0095412F">
            <w:pPr>
              <w:pStyle w:val="TableParagraph"/>
              <w:spacing w:before="100"/>
              <w:ind w:left="108" w:right="73"/>
              <w:rPr>
                <w:rFonts w:ascii="Arial"/>
              </w:rPr>
            </w:pPr>
            <w:r>
              <w:rPr>
                <w:rFonts w:ascii="Arial"/>
              </w:rPr>
              <w:t>What</w:t>
            </w:r>
            <w:r>
              <w:rPr>
                <w:rFonts w:ascii="Arial"/>
                <w:spacing w:val="-16"/>
              </w:rPr>
              <w:t xml:space="preserve"> </w:t>
            </w:r>
            <w:r>
              <w:rPr>
                <w:rFonts w:ascii="Arial"/>
              </w:rPr>
              <w:t>will</w:t>
            </w:r>
            <w:r>
              <w:rPr>
                <w:rFonts w:ascii="Arial"/>
                <w:spacing w:val="-15"/>
              </w:rPr>
              <w:t xml:space="preserve"> </w:t>
            </w:r>
            <w:r>
              <w:rPr>
                <w:rFonts w:ascii="Arial"/>
              </w:rPr>
              <w:t>success look like</w:t>
            </w:r>
          </w:p>
        </w:tc>
        <w:tc>
          <w:tcPr>
            <w:tcW w:w="2280" w:type="dxa"/>
          </w:tcPr>
          <w:p w14:paraId="0B2E72D5" w14:textId="77777777" w:rsidR="000506FB" w:rsidRDefault="0095412F">
            <w:pPr>
              <w:pStyle w:val="TableParagraph"/>
              <w:spacing w:before="100"/>
              <w:ind w:left="113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Responsibility</w:t>
            </w:r>
          </w:p>
        </w:tc>
        <w:tc>
          <w:tcPr>
            <w:tcW w:w="2260" w:type="dxa"/>
          </w:tcPr>
          <w:p w14:paraId="0FF80766" w14:textId="77777777" w:rsidR="000506FB" w:rsidRDefault="0095412F">
            <w:pPr>
              <w:pStyle w:val="TableParagraph"/>
              <w:spacing w:before="100"/>
              <w:ind w:left="98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Monitoring</w:t>
            </w:r>
          </w:p>
        </w:tc>
      </w:tr>
      <w:tr w:rsidR="000506FB" w14:paraId="6AEB7A95" w14:textId="77777777">
        <w:trPr>
          <w:trHeight w:val="995"/>
        </w:trPr>
        <w:tc>
          <w:tcPr>
            <w:tcW w:w="2280" w:type="dxa"/>
            <w:tcBorders>
              <w:bottom w:val="nil"/>
            </w:tcBorders>
          </w:tcPr>
          <w:p w14:paraId="7A251EF4" w14:textId="77777777" w:rsidR="000506FB" w:rsidRDefault="0095412F">
            <w:pPr>
              <w:pStyle w:val="TableParagraph"/>
              <w:spacing w:before="115"/>
              <w:ind w:left="113" w:right="288"/>
              <w:rPr>
                <w:b/>
                <w:sz w:val="20"/>
              </w:rPr>
            </w:pPr>
            <w:r>
              <w:rPr>
                <w:b/>
                <w:sz w:val="20"/>
              </w:rPr>
              <w:t>Access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learning/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 class provision</w:t>
            </w:r>
          </w:p>
        </w:tc>
        <w:tc>
          <w:tcPr>
            <w:tcW w:w="2260" w:type="dxa"/>
            <w:tcBorders>
              <w:bottom w:val="nil"/>
            </w:tcBorders>
          </w:tcPr>
          <w:p w14:paraId="7D2163E2" w14:textId="77777777" w:rsidR="000506FB" w:rsidRDefault="0095412F">
            <w:pPr>
              <w:pStyle w:val="TableParagraph"/>
              <w:spacing w:before="115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children’s </w:t>
            </w:r>
            <w:r>
              <w:rPr>
                <w:sz w:val="20"/>
              </w:rPr>
              <w:t>access to curriculum within class sessions:</w:t>
            </w:r>
          </w:p>
        </w:tc>
        <w:tc>
          <w:tcPr>
            <w:tcW w:w="2260" w:type="dxa"/>
            <w:tcBorders>
              <w:bottom w:val="nil"/>
            </w:tcBorders>
          </w:tcPr>
          <w:p w14:paraId="0501CF04" w14:textId="77777777" w:rsidR="000506FB" w:rsidRDefault="0095412F">
            <w:pPr>
              <w:pStyle w:val="TableParagraph"/>
              <w:spacing w:before="115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  <w:tcBorders>
              <w:bottom w:val="nil"/>
            </w:tcBorders>
          </w:tcPr>
          <w:p w14:paraId="3CFE59D7" w14:textId="77777777" w:rsidR="000506FB" w:rsidRDefault="0095412F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z w:val="20"/>
              </w:rPr>
              <w:t>All pupils have equal access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broad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balanced curriculum</w:t>
            </w:r>
          </w:p>
          <w:p w14:paraId="316F6DF3" w14:textId="3CAA5DD2" w:rsidR="00C66B67" w:rsidRDefault="00C66B67">
            <w:pPr>
              <w:pStyle w:val="TableParagraph"/>
              <w:spacing w:before="115"/>
              <w:ind w:left="108"/>
              <w:rPr>
                <w:sz w:val="20"/>
              </w:rPr>
            </w:pPr>
          </w:p>
        </w:tc>
        <w:tc>
          <w:tcPr>
            <w:tcW w:w="2280" w:type="dxa"/>
            <w:tcBorders>
              <w:bottom w:val="nil"/>
            </w:tcBorders>
          </w:tcPr>
          <w:p w14:paraId="1AD9BE2C" w14:textId="77777777" w:rsidR="000506FB" w:rsidRDefault="0095412F">
            <w:pPr>
              <w:pStyle w:val="TableParagraph"/>
              <w:spacing w:before="115"/>
              <w:ind w:left="113"/>
              <w:rPr>
                <w:sz w:val="20"/>
              </w:rPr>
            </w:pPr>
            <w:r>
              <w:rPr>
                <w:sz w:val="20"/>
              </w:rPr>
              <w:t>SENCo/Class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2260" w:type="dxa"/>
            <w:tcBorders>
              <w:bottom w:val="nil"/>
            </w:tcBorders>
          </w:tcPr>
          <w:p w14:paraId="2E616EFC" w14:textId="77777777" w:rsidR="000506FB" w:rsidRDefault="0095412F">
            <w:pPr>
              <w:pStyle w:val="TableParagraph"/>
              <w:spacing w:before="115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SENCO</w:t>
            </w:r>
          </w:p>
        </w:tc>
      </w:tr>
      <w:tr w:rsidR="000506FB" w14:paraId="19607EE4" w14:textId="77777777">
        <w:trPr>
          <w:trHeight w:val="924"/>
        </w:trPr>
        <w:tc>
          <w:tcPr>
            <w:tcW w:w="2280" w:type="dxa"/>
            <w:tcBorders>
              <w:top w:val="nil"/>
            </w:tcBorders>
          </w:tcPr>
          <w:p w14:paraId="66CA9971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14:paraId="056D72E0" w14:textId="77777777" w:rsidR="000506FB" w:rsidRDefault="0095412F">
            <w:pPr>
              <w:pStyle w:val="TableParagraph"/>
              <w:spacing w:before="96"/>
              <w:ind w:left="98" w:right="145"/>
              <w:rPr>
                <w:sz w:val="20"/>
              </w:rPr>
            </w:pPr>
            <w:r>
              <w:rPr>
                <w:sz w:val="20"/>
              </w:rPr>
              <w:t>Observations to be carried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 to ensure children can</w:t>
            </w:r>
          </w:p>
        </w:tc>
        <w:tc>
          <w:tcPr>
            <w:tcW w:w="2260" w:type="dxa"/>
            <w:tcBorders>
              <w:top w:val="nil"/>
            </w:tcBorders>
          </w:tcPr>
          <w:p w14:paraId="52DCA14A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14:paraId="75246A46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14:paraId="110DE9D5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14:paraId="5DD04128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5F09EC3" w14:textId="77777777" w:rsidR="000506FB" w:rsidRDefault="000506FB">
      <w:pPr>
        <w:pStyle w:val="TableParagraph"/>
        <w:rPr>
          <w:rFonts w:ascii="Times New Roman"/>
          <w:sz w:val="20"/>
        </w:rPr>
        <w:sectPr w:rsidR="000506FB">
          <w:type w:val="continuous"/>
          <w:pgSz w:w="15840" w:h="12240" w:orient="landscape"/>
          <w:pgMar w:top="1100" w:right="1080" w:bottom="280" w:left="1080" w:header="720" w:footer="720" w:gutter="0"/>
          <w:cols w:space="720"/>
        </w:sectPr>
      </w:pPr>
    </w:p>
    <w:tbl>
      <w:tblPr>
        <w:tblW w:w="0" w:type="auto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0"/>
        <w:gridCol w:w="2260"/>
        <w:gridCol w:w="2260"/>
        <w:gridCol w:w="2260"/>
        <w:gridCol w:w="2280"/>
        <w:gridCol w:w="2260"/>
      </w:tblGrid>
      <w:tr w:rsidR="000506FB" w14:paraId="3A41C16E" w14:textId="77777777">
        <w:trPr>
          <w:trHeight w:val="5099"/>
        </w:trPr>
        <w:tc>
          <w:tcPr>
            <w:tcW w:w="2280" w:type="dxa"/>
          </w:tcPr>
          <w:p w14:paraId="1B075F95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04EA8836" w14:textId="77777777" w:rsidR="000506FB" w:rsidRDefault="0095412F">
            <w:pPr>
              <w:pStyle w:val="TableParagraph"/>
              <w:spacing w:before="117"/>
              <w:ind w:left="98" w:right="116"/>
              <w:rPr>
                <w:sz w:val="20"/>
              </w:rPr>
            </w:pPr>
            <w:r>
              <w:rPr>
                <w:sz w:val="20"/>
              </w:rPr>
              <w:t>access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sessions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 access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adapted resources where needed.</w:t>
            </w:r>
          </w:p>
          <w:p w14:paraId="57601E83" w14:textId="19BC9872" w:rsidR="00C66B67" w:rsidRDefault="00C66B67">
            <w:pPr>
              <w:pStyle w:val="TableParagraph"/>
              <w:spacing w:before="117"/>
              <w:ind w:left="98" w:right="116"/>
              <w:rPr>
                <w:sz w:val="20"/>
              </w:rPr>
            </w:pPr>
            <w:r>
              <w:rPr>
                <w:sz w:val="20"/>
              </w:rPr>
              <w:t xml:space="preserve">Adaptive teaching and </w:t>
            </w:r>
            <w:proofErr w:type="gramStart"/>
            <w:r>
              <w:rPr>
                <w:sz w:val="20"/>
              </w:rPr>
              <w:t>Ordinarily</w:t>
            </w:r>
            <w:proofErr w:type="gramEnd"/>
            <w:r>
              <w:rPr>
                <w:sz w:val="20"/>
              </w:rPr>
              <w:t xml:space="preserve"> available training for teachers</w:t>
            </w:r>
          </w:p>
          <w:p w14:paraId="3478321F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2279313" w14:textId="77777777" w:rsidR="000506FB" w:rsidRDefault="0095412F">
            <w:pPr>
              <w:pStyle w:val="TableParagraph"/>
              <w:ind w:left="98" w:right="503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monitoring from SENCO.</w:t>
            </w:r>
          </w:p>
          <w:p w14:paraId="43420224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5658E86F" w14:textId="77777777" w:rsidR="000506FB" w:rsidRDefault="0095412F">
            <w:pPr>
              <w:pStyle w:val="TableParagraph"/>
              <w:spacing w:before="1"/>
              <w:ind w:left="98" w:right="73"/>
              <w:rPr>
                <w:sz w:val="20"/>
              </w:rPr>
            </w:pPr>
            <w:r>
              <w:rPr>
                <w:sz w:val="20"/>
              </w:rPr>
              <w:t>Liaise with external professions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Inclusion partner/ Speech and Language Therapist/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psychologist,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incorporate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strategies and support within classrooms and around 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who require specific equipment and </w:t>
            </w:r>
            <w:r>
              <w:rPr>
                <w:spacing w:val="-2"/>
                <w:sz w:val="20"/>
              </w:rPr>
              <w:t>adaptations.</w:t>
            </w:r>
          </w:p>
        </w:tc>
        <w:tc>
          <w:tcPr>
            <w:tcW w:w="2260" w:type="dxa"/>
          </w:tcPr>
          <w:p w14:paraId="2BD9D480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59E3483D" w14:textId="77777777" w:rsidR="000506FB" w:rsidRDefault="00C2560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C25608">
              <w:rPr>
                <w:rFonts w:asciiTheme="minorHAnsi" w:hAnsiTheme="minorHAnsi" w:cstheme="minorHAnsi"/>
                <w:sz w:val="20"/>
              </w:rPr>
              <w:t xml:space="preserve">Meeting with IP to include </w:t>
            </w:r>
            <w:proofErr w:type="spellStart"/>
            <w:r w:rsidRPr="00C25608">
              <w:rPr>
                <w:rFonts w:asciiTheme="minorHAnsi" w:hAnsiTheme="minorHAnsi" w:cstheme="minorHAnsi"/>
                <w:sz w:val="20"/>
              </w:rPr>
              <w:t>ch</w:t>
            </w:r>
            <w:proofErr w:type="spellEnd"/>
            <w:r w:rsidRPr="00C25608">
              <w:rPr>
                <w:rFonts w:asciiTheme="minorHAnsi" w:hAnsiTheme="minorHAnsi" w:cstheme="minorHAnsi"/>
                <w:sz w:val="20"/>
              </w:rPr>
              <w:t xml:space="preserve"> with </w:t>
            </w:r>
            <w:proofErr w:type="spellStart"/>
            <w:r w:rsidRPr="00C25608">
              <w:rPr>
                <w:rFonts w:asciiTheme="minorHAnsi" w:hAnsiTheme="minorHAnsi" w:cstheme="minorHAnsi"/>
                <w:sz w:val="20"/>
              </w:rPr>
              <w:t>Accesibility</w:t>
            </w:r>
            <w:proofErr w:type="spellEnd"/>
            <w:r w:rsidRPr="00C25608">
              <w:rPr>
                <w:rFonts w:asciiTheme="minorHAnsi" w:hAnsiTheme="minorHAnsi" w:cstheme="minorHAnsi"/>
                <w:sz w:val="20"/>
              </w:rPr>
              <w:t xml:space="preserve"> needs</w:t>
            </w:r>
          </w:p>
          <w:p w14:paraId="50A0F9E8" w14:textId="77777777" w:rsidR="00C25608" w:rsidRDefault="00C2560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7DA2348C" w14:textId="77777777" w:rsidR="00C25608" w:rsidRDefault="00C2560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192579F5" w14:textId="77777777" w:rsidR="00C25608" w:rsidRDefault="00C2560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Adaptive teaching and Ordinarily available CPD in PDM</w:t>
            </w:r>
          </w:p>
          <w:p w14:paraId="055597E8" w14:textId="77777777" w:rsidR="00C25608" w:rsidRDefault="00C25608">
            <w:pPr>
              <w:pStyle w:val="TableParagraph"/>
              <w:rPr>
                <w:sz w:val="20"/>
              </w:rPr>
            </w:pPr>
          </w:p>
          <w:p w14:paraId="10257523" w14:textId="77777777" w:rsidR="00C25608" w:rsidRDefault="00C25608">
            <w:pPr>
              <w:pStyle w:val="TableParagraph"/>
              <w:rPr>
                <w:sz w:val="20"/>
              </w:rPr>
            </w:pPr>
          </w:p>
          <w:p w14:paraId="39187E71" w14:textId="77777777" w:rsidR="00C25608" w:rsidRDefault="00C25608">
            <w:pPr>
              <w:pStyle w:val="TableParagraph"/>
              <w:rPr>
                <w:sz w:val="20"/>
              </w:rPr>
            </w:pPr>
          </w:p>
          <w:p w14:paraId="4995EDA8" w14:textId="77777777" w:rsidR="00C25608" w:rsidRDefault="00C25608">
            <w:pPr>
              <w:pStyle w:val="TableParagraph"/>
              <w:rPr>
                <w:sz w:val="20"/>
              </w:rPr>
            </w:pPr>
          </w:p>
          <w:p w14:paraId="69B75B78" w14:textId="77777777" w:rsidR="00C25608" w:rsidRDefault="00C25608">
            <w:pPr>
              <w:pStyle w:val="TableParagraph"/>
              <w:rPr>
                <w:sz w:val="20"/>
              </w:rPr>
            </w:pPr>
          </w:p>
          <w:p w14:paraId="5EB9F4BC" w14:textId="2028BB9C" w:rsidR="00C25608" w:rsidRPr="00C25608" w:rsidRDefault="00C2560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sz w:val="20"/>
              </w:rPr>
              <w:t>Report from outside agencies agree with school view of positive support for children needing adaptions</w:t>
            </w:r>
          </w:p>
        </w:tc>
        <w:tc>
          <w:tcPr>
            <w:tcW w:w="2280" w:type="dxa"/>
          </w:tcPr>
          <w:p w14:paraId="1EEEC004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 w14:paraId="48492CA0" w14:textId="77777777" w:rsidR="000506FB" w:rsidRDefault="000506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06FB" w14:paraId="5ADC47FB" w14:textId="77777777">
        <w:trPr>
          <w:trHeight w:val="3380"/>
        </w:trPr>
        <w:tc>
          <w:tcPr>
            <w:tcW w:w="2280" w:type="dxa"/>
          </w:tcPr>
          <w:p w14:paraId="07A6617F" w14:textId="77777777" w:rsidR="000506FB" w:rsidRDefault="0095412F">
            <w:pPr>
              <w:pStyle w:val="TableParagraph"/>
              <w:spacing w:before="105"/>
              <w:ind w:left="113" w:right="9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visits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trips need to be accessible to all pupils</w:t>
            </w:r>
          </w:p>
        </w:tc>
        <w:tc>
          <w:tcPr>
            <w:tcW w:w="2260" w:type="dxa"/>
          </w:tcPr>
          <w:p w14:paraId="14F6F206" w14:textId="77777777" w:rsidR="000506FB" w:rsidRDefault="0095412F">
            <w:pPr>
              <w:pStyle w:val="TableParagraph"/>
              <w:spacing w:before="105"/>
              <w:ind w:left="98" w:right="259"/>
              <w:rPr>
                <w:sz w:val="20"/>
              </w:rPr>
            </w:pPr>
            <w:r>
              <w:rPr>
                <w:sz w:val="20"/>
              </w:rPr>
              <w:t>Risk assessments to ensure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children 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 physical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disabilities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 access trips.</w:t>
            </w:r>
          </w:p>
          <w:p w14:paraId="60AF7C16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73842C4" w14:textId="77777777" w:rsidR="000506FB" w:rsidRDefault="0095412F">
            <w:pPr>
              <w:pStyle w:val="TableParagraph"/>
              <w:ind w:left="98" w:right="145"/>
              <w:rPr>
                <w:sz w:val="20"/>
              </w:rPr>
            </w:pPr>
            <w:r>
              <w:rPr>
                <w:sz w:val="20"/>
              </w:rPr>
              <w:t>Ensure venues and means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 vetted for suitability</w:t>
            </w:r>
          </w:p>
          <w:p w14:paraId="54662CD2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6ED26966" w14:textId="77777777" w:rsidR="000506FB" w:rsidRDefault="0095412F">
            <w:pPr>
              <w:pStyle w:val="TableParagraph"/>
              <w:ind w:left="98" w:right="288"/>
              <w:rPr>
                <w:sz w:val="20"/>
              </w:rPr>
            </w:pPr>
            <w:r>
              <w:rPr>
                <w:sz w:val="20"/>
              </w:rPr>
              <w:t>Ensure staff are fully briefed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regards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children with SEND</w:t>
            </w:r>
          </w:p>
        </w:tc>
        <w:tc>
          <w:tcPr>
            <w:tcW w:w="2260" w:type="dxa"/>
          </w:tcPr>
          <w:p w14:paraId="19226A97" w14:textId="77777777" w:rsidR="000506FB" w:rsidRDefault="0095412F"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29189B83" w14:textId="77777777" w:rsidR="000506FB" w:rsidRDefault="0095412F">
            <w:pPr>
              <w:pStyle w:val="TableParagraph"/>
              <w:spacing w:before="105"/>
              <w:ind w:left="108" w:right="145"/>
              <w:rPr>
                <w:sz w:val="20"/>
              </w:rPr>
            </w:pPr>
            <w:r>
              <w:rPr>
                <w:sz w:val="20"/>
              </w:rPr>
              <w:t>All pupils are able to access all school trips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range of activities</w:t>
            </w:r>
          </w:p>
          <w:p w14:paraId="585FD222" w14:textId="2DA5AAAB" w:rsidR="00C25608" w:rsidRDefault="00C25608">
            <w:pPr>
              <w:pStyle w:val="TableParagraph"/>
              <w:spacing w:before="105"/>
              <w:ind w:left="108" w:right="145"/>
              <w:rPr>
                <w:sz w:val="20"/>
              </w:rPr>
            </w:pPr>
            <w:r>
              <w:rPr>
                <w:sz w:val="20"/>
              </w:rPr>
              <w:t>EVC to view all trips on Evolve and ensure suitable arrangements have been made.</w:t>
            </w:r>
          </w:p>
        </w:tc>
        <w:tc>
          <w:tcPr>
            <w:tcW w:w="2280" w:type="dxa"/>
          </w:tcPr>
          <w:p w14:paraId="6F0D53CA" w14:textId="77777777" w:rsidR="000506FB" w:rsidRDefault="0095412F">
            <w:pPr>
              <w:pStyle w:val="TableParagraph"/>
              <w:spacing w:before="105"/>
              <w:ind w:left="113"/>
              <w:rPr>
                <w:sz w:val="20"/>
              </w:rPr>
            </w:pPr>
            <w:r>
              <w:rPr>
                <w:sz w:val="20"/>
              </w:rPr>
              <w:t>Phase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leader/</w:t>
            </w:r>
            <w:proofErr w:type="spellStart"/>
            <w:r>
              <w:rPr>
                <w:spacing w:val="-2"/>
                <w:sz w:val="20"/>
              </w:rPr>
              <w:t>Senco</w:t>
            </w:r>
            <w:proofErr w:type="spellEnd"/>
          </w:p>
        </w:tc>
        <w:tc>
          <w:tcPr>
            <w:tcW w:w="2260" w:type="dxa"/>
          </w:tcPr>
          <w:p w14:paraId="6D546CBC" w14:textId="77777777" w:rsidR="000506FB" w:rsidRDefault="0095412F">
            <w:pPr>
              <w:pStyle w:val="TableParagraph"/>
              <w:spacing w:before="105"/>
              <w:ind w:left="98"/>
              <w:rPr>
                <w:sz w:val="20"/>
              </w:rPr>
            </w:pPr>
            <w:r>
              <w:rPr>
                <w:spacing w:val="-5"/>
                <w:sz w:val="20"/>
              </w:rPr>
              <w:t>HT</w:t>
            </w:r>
          </w:p>
        </w:tc>
      </w:tr>
      <w:tr w:rsidR="000506FB" w14:paraId="4CC5D76F" w14:textId="77777777">
        <w:trPr>
          <w:trHeight w:val="1180"/>
        </w:trPr>
        <w:tc>
          <w:tcPr>
            <w:tcW w:w="2280" w:type="dxa"/>
          </w:tcPr>
          <w:p w14:paraId="4FC24060" w14:textId="77777777" w:rsidR="000506FB" w:rsidRDefault="0095412F">
            <w:pPr>
              <w:pStyle w:val="TableParagraph"/>
              <w:spacing w:before="104"/>
              <w:ind w:left="113" w:right="122"/>
              <w:rPr>
                <w:b/>
                <w:sz w:val="20"/>
              </w:rPr>
            </w:pPr>
            <w:r>
              <w:rPr>
                <w:b/>
                <w:sz w:val="20"/>
              </w:rPr>
              <w:t>Review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to ensure PE is accessible to all pupils</w:t>
            </w:r>
          </w:p>
        </w:tc>
        <w:tc>
          <w:tcPr>
            <w:tcW w:w="2260" w:type="dxa"/>
          </w:tcPr>
          <w:p w14:paraId="6A2C74B2" w14:textId="77777777" w:rsidR="000506FB" w:rsidRDefault="0095412F">
            <w:pPr>
              <w:pStyle w:val="TableParagraph"/>
              <w:spacing w:before="104"/>
              <w:ind w:left="98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include disability sports</w:t>
            </w:r>
          </w:p>
        </w:tc>
        <w:tc>
          <w:tcPr>
            <w:tcW w:w="2260" w:type="dxa"/>
          </w:tcPr>
          <w:p w14:paraId="4685B7FD" w14:textId="77777777" w:rsidR="000506FB" w:rsidRDefault="0095412F">
            <w:pPr>
              <w:pStyle w:val="TableParagraph"/>
              <w:spacing w:before="104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12F05142" w14:textId="77777777" w:rsidR="000506FB" w:rsidRDefault="0095412F">
            <w:pPr>
              <w:pStyle w:val="TableParagraph"/>
              <w:spacing w:before="104"/>
              <w:ind w:left="108" w:right="159"/>
              <w:jc w:val="both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PE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excel, for example via support from an adult</w:t>
            </w:r>
          </w:p>
        </w:tc>
        <w:tc>
          <w:tcPr>
            <w:tcW w:w="2280" w:type="dxa"/>
          </w:tcPr>
          <w:p w14:paraId="286A1D7B" w14:textId="77777777" w:rsidR="000506FB" w:rsidRDefault="0095412F">
            <w:pPr>
              <w:pStyle w:val="TableParagraph"/>
              <w:spacing w:before="104"/>
              <w:ind w:left="113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2"/>
                <w:sz w:val="20"/>
              </w:rPr>
              <w:t xml:space="preserve"> Leader</w:t>
            </w:r>
          </w:p>
        </w:tc>
        <w:tc>
          <w:tcPr>
            <w:tcW w:w="2260" w:type="dxa"/>
          </w:tcPr>
          <w:p w14:paraId="09F9BC9F" w14:textId="77777777" w:rsidR="000506FB" w:rsidRDefault="0095412F">
            <w:pPr>
              <w:pStyle w:val="TableParagraph"/>
              <w:spacing w:before="104"/>
              <w:ind w:left="98"/>
              <w:rPr>
                <w:sz w:val="20"/>
              </w:rPr>
            </w:pPr>
            <w:r>
              <w:rPr>
                <w:spacing w:val="-5"/>
                <w:sz w:val="20"/>
              </w:rPr>
              <w:t>HT</w:t>
            </w:r>
          </w:p>
        </w:tc>
      </w:tr>
    </w:tbl>
    <w:p w14:paraId="5CE69597" w14:textId="77777777" w:rsidR="000506FB" w:rsidRDefault="000506FB">
      <w:pPr>
        <w:pStyle w:val="TableParagraph"/>
        <w:rPr>
          <w:sz w:val="20"/>
        </w:rPr>
        <w:sectPr w:rsidR="000506FB">
          <w:type w:val="continuous"/>
          <w:pgSz w:w="15840" w:h="12240" w:orient="landscape"/>
          <w:pgMar w:top="1100" w:right="1080" w:bottom="280" w:left="1080" w:header="720" w:footer="720" w:gutter="0"/>
          <w:cols w:space="720"/>
        </w:sectPr>
      </w:pPr>
    </w:p>
    <w:tbl>
      <w:tblPr>
        <w:tblW w:w="0" w:type="auto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0"/>
        <w:gridCol w:w="2260"/>
        <w:gridCol w:w="2260"/>
        <w:gridCol w:w="2260"/>
        <w:gridCol w:w="2280"/>
        <w:gridCol w:w="2260"/>
      </w:tblGrid>
      <w:tr w:rsidR="000506FB" w14:paraId="3BBD59AA" w14:textId="77777777">
        <w:trPr>
          <w:trHeight w:val="3380"/>
        </w:trPr>
        <w:tc>
          <w:tcPr>
            <w:tcW w:w="2280" w:type="dxa"/>
          </w:tcPr>
          <w:p w14:paraId="15059AA6" w14:textId="77777777" w:rsidR="000506FB" w:rsidRDefault="0095412F">
            <w:pPr>
              <w:pStyle w:val="TableParagraph"/>
              <w:spacing w:before="117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Ensure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disabled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children can take part equally in whole school events, lunchtime and after school activities</w:t>
            </w:r>
          </w:p>
        </w:tc>
        <w:tc>
          <w:tcPr>
            <w:tcW w:w="2260" w:type="dxa"/>
          </w:tcPr>
          <w:p w14:paraId="130A8F26" w14:textId="77777777" w:rsidR="000506FB" w:rsidRDefault="0095412F">
            <w:pPr>
              <w:pStyle w:val="TableParagraph"/>
              <w:spacing w:before="117"/>
              <w:ind w:left="98"/>
              <w:rPr>
                <w:sz w:val="20"/>
              </w:rPr>
            </w:pPr>
            <w:r>
              <w:rPr>
                <w:sz w:val="20"/>
              </w:rPr>
              <w:t>Ensure whole school events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adapted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include all </w:t>
            </w:r>
            <w:proofErr w:type="gramStart"/>
            <w:r>
              <w:rPr>
                <w:sz w:val="20"/>
              </w:rPr>
              <w:t>children :</w:t>
            </w:r>
            <w:proofErr w:type="gramEnd"/>
          </w:p>
          <w:p w14:paraId="17226B2A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1E75F33E" w14:textId="77777777" w:rsidR="000506FB" w:rsidRDefault="0095412F">
            <w:pPr>
              <w:pStyle w:val="TableParagraph"/>
              <w:ind w:left="98" w:right="145"/>
              <w:rPr>
                <w:sz w:val="20"/>
              </w:rPr>
            </w:pPr>
            <w:r>
              <w:rPr>
                <w:sz w:val="20"/>
              </w:rPr>
              <w:t>Discuss with staff who run out of school clubs, and people running other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clubs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school. Support would need to 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especially after school</w:t>
            </w:r>
          </w:p>
        </w:tc>
        <w:tc>
          <w:tcPr>
            <w:tcW w:w="2260" w:type="dxa"/>
          </w:tcPr>
          <w:p w14:paraId="2E0141DB" w14:textId="77777777" w:rsidR="000506FB" w:rsidRDefault="0095412F">
            <w:pPr>
              <w:pStyle w:val="TableParagraph"/>
              <w:spacing w:before="117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0148281C" w14:textId="77777777" w:rsidR="000506FB" w:rsidRDefault="0095412F">
            <w:pPr>
              <w:pStyle w:val="TableParagraph"/>
              <w:spacing w:before="117"/>
              <w:ind w:left="108" w:right="73"/>
              <w:rPr>
                <w:sz w:val="20"/>
              </w:rPr>
            </w:pPr>
            <w:r>
              <w:rPr>
                <w:sz w:val="20"/>
              </w:rPr>
              <w:t>Disabled children feel able to participate equally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2"/>
                <w:sz w:val="20"/>
              </w:rPr>
              <w:t>activities.</w:t>
            </w:r>
          </w:p>
        </w:tc>
        <w:tc>
          <w:tcPr>
            <w:tcW w:w="2280" w:type="dxa"/>
          </w:tcPr>
          <w:p w14:paraId="48375A77" w14:textId="77777777" w:rsidR="000506FB" w:rsidRDefault="0095412F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SENCo</w:t>
            </w:r>
          </w:p>
        </w:tc>
        <w:tc>
          <w:tcPr>
            <w:tcW w:w="2260" w:type="dxa"/>
          </w:tcPr>
          <w:p w14:paraId="0E966C17" w14:textId="77777777" w:rsidR="000506FB" w:rsidRDefault="0095412F">
            <w:pPr>
              <w:pStyle w:val="TableParagraph"/>
              <w:spacing w:before="117"/>
              <w:ind w:left="98"/>
              <w:rPr>
                <w:sz w:val="20"/>
              </w:rPr>
            </w:pPr>
            <w:proofErr w:type="spellStart"/>
            <w:r>
              <w:rPr>
                <w:sz w:val="20"/>
              </w:rPr>
              <w:t>SENco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HT</w:t>
            </w:r>
          </w:p>
        </w:tc>
      </w:tr>
      <w:tr w:rsidR="000506FB" w14:paraId="437D4E43" w14:textId="77777777">
        <w:trPr>
          <w:trHeight w:val="940"/>
        </w:trPr>
        <w:tc>
          <w:tcPr>
            <w:tcW w:w="2280" w:type="dxa"/>
          </w:tcPr>
          <w:p w14:paraId="6A25A825" w14:textId="77777777" w:rsidR="000506FB" w:rsidRDefault="0095412F">
            <w:pPr>
              <w:pStyle w:val="TableParagraph"/>
              <w:spacing w:before="116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Ensure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staff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have specific training on disability issues</w:t>
            </w:r>
          </w:p>
        </w:tc>
        <w:tc>
          <w:tcPr>
            <w:tcW w:w="2260" w:type="dxa"/>
          </w:tcPr>
          <w:p w14:paraId="6043EC74" w14:textId="77777777" w:rsidR="000506FB" w:rsidRDefault="0095412F">
            <w:pPr>
              <w:pStyle w:val="TableParagraph"/>
              <w:spacing w:before="116"/>
              <w:ind w:left="98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 regular meetings</w:t>
            </w:r>
          </w:p>
          <w:p w14:paraId="41B08808" w14:textId="34C0A252" w:rsidR="00C25608" w:rsidRDefault="00C25608">
            <w:pPr>
              <w:pStyle w:val="TableParagraph"/>
              <w:spacing w:before="116"/>
              <w:ind w:left="98"/>
              <w:rPr>
                <w:sz w:val="20"/>
              </w:rPr>
            </w:pPr>
            <w:r>
              <w:rPr>
                <w:sz w:val="20"/>
              </w:rPr>
              <w:t>IP to provide for Hub</w:t>
            </w:r>
          </w:p>
        </w:tc>
        <w:tc>
          <w:tcPr>
            <w:tcW w:w="2260" w:type="dxa"/>
          </w:tcPr>
          <w:p w14:paraId="2C5F66A9" w14:textId="77777777" w:rsidR="000506FB" w:rsidRDefault="0095412F">
            <w:pPr>
              <w:pStyle w:val="TableParagraph"/>
              <w:spacing w:before="116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2A4B9751" w14:textId="77777777" w:rsidR="000506FB" w:rsidRDefault="0095412F">
            <w:pPr>
              <w:pStyle w:val="TableParagraph"/>
              <w:spacing w:before="116"/>
              <w:ind w:left="108"/>
              <w:rPr>
                <w:sz w:val="20"/>
              </w:rPr>
            </w:pPr>
            <w:r>
              <w:rPr>
                <w:sz w:val="20"/>
              </w:rPr>
              <w:t>Raised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support staff</w:t>
            </w:r>
          </w:p>
          <w:p w14:paraId="62F22D5F" w14:textId="2DB3EDC9" w:rsidR="00C25608" w:rsidRDefault="00C25608">
            <w:pPr>
              <w:pStyle w:val="TableParagraph"/>
              <w:spacing w:before="116"/>
              <w:ind w:left="108"/>
              <w:rPr>
                <w:sz w:val="20"/>
              </w:rPr>
            </w:pPr>
            <w:r>
              <w:rPr>
                <w:sz w:val="20"/>
              </w:rPr>
              <w:t>IP to provide training for Hub children staff</w:t>
            </w:r>
          </w:p>
        </w:tc>
        <w:tc>
          <w:tcPr>
            <w:tcW w:w="2280" w:type="dxa"/>
          </w:tcPr>
          <w:p w14:paraId="7FC37664" w14:textId="77777777" w:rsidR="000506FB" w:rsidRDefault="0095412F">
            <w:pPr>
              <w:pStyle w:val="TableParagraph"/>
              <w:spacing w:before="112"/>
              <w:ind w:left="113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SENCo</w:t>
            </w:r>
          </w:p>
        </w:tc>
        <w:tc>
          <w:tcPr>
            <w:tcW w:w="2260" w:type="dxa"/>
          </w:tcPr>
          <w:p w14:paraId="08A1D537" w14:textId="77777777" w:rsidR="000506FB" w:rsidRDefault="0095412F">
            <w:pPr>
              <w:pStyle w:val="TableParagraph"/>
              <w:spacing w:before="116"/>
              <w:ind w:left="98"/>
              <w:rPr>
                <w:sz w:val="20"/>
              </w:rPr>
            </w:pPr>
            <w:r>
              <w:rPr>
                <w:spacing w:val="-2"/>
                <w:sz w:val="20"/>
              </w:rPr>
              <w:t>HT/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SENCo</w:t>
            </w:r>
          </w:p>
        </w:tc>
      </w:tr>
      <w:tr w:rsidR="000506FB" w14:paraId="5B71537E" w14:textId="77777777">
        <w:trPr>
          <w:trHeight w:val="2639"/>
        </w:trPr>
        <w:tc>
          <w:tcPr>
            <w:tcW w:w="2280" w:type="dxa"/>
          </w:tcPr>
          <w:p w14:paraId="39302B6B" w14:textId="77777777" w:rsidR="000506FB" w:rsidRDefault="0095412F">
            <w:pPr>
              <w:pStyle w:val="TableParagraph"/>
              <w:spacing w:before="114"/>
              <w:ind w:left="113" w:right="400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with </w:t>
            </w:r>
            <w:r>
              <w:rPr>
                <w:b/>
                <w:spacing w:val="-2"/>
                <w:sz w:val="20"/>
              </w:rPr>
              <w:t>Parents</w:t>
            </w:r>
          </w:p>
        </w:tc>
        <w:tc>
          <w:tcPr>
            <w:tcW w:w="2260" w:type="dxa"/>
          </w:tcPr>
          <w:p w14:paraId="07FE81DD" w14:textId="77777777" w:rsidR="000506FB" w:rsidRDefault="0095412F">
            <w:pPr>
              <w:pStyle w:val="TableParagraph"/>
              <w:spacing w:before="114"/>
              <w:ind w:left="98" w:right="73"/>
              <w:rPr>
                <w:sz w:val="20"/>
              </w:rPr>
            </w:pPr>
            <w:r>
              <w:rPr>
                <w:sz w:val="20"/>
              </w:rPr>
              <w:t>Ensure parents have access to our SEN provision/SEN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school offer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currently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school website.</w:t>
            </w:r>
          </w:p>
          <w:p w14:paraId="49C8B488" w14:textId="77777777" w:rsidR="000506FB" w:rsidRDefault="000506FB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33C2968E" w14:textId="77777777" w:rsidR="000506FB" w:rsidRDefault="0095412F">
            <w:pPr>
              <w:pStyle w:val="TableParagraph"/>
              <w:spacing w:before="1"/>
              <w:ind w:left="98" w:right="593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 contact SENCO.</w:t>
            </w:r>
          </w:p>
        </w:tc>
        <w:tc>
          <w:tcPr>
            <w:tcW w:w="2260" w:type="dxa"/>
          </w:tcPr>
          <w:p w14:paraId="4B16948F" w14:textId="77777777" w:rsidR="000506FB" w:rsidRDefault="0095412F">
            <w:pPr>
              <w:pStyle w:val="TableParagraph"/>
              <w:spacing w:before="114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3C4E1D06" w14:textId="16FE86BB" w:rsidR="000506FB" w:rsidRDefault="0095412F">
            <w:pPr>
              <w:pStyle w:val="TableParagraph"/>
              <w:spacing w:before="114"/>
              <w:ind w:left="108" w:right="13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Parent/school </w:t>
            </w:r>
            <w:r>
              <w:rPr>
                <w:sz w:val="20"/>
              </w:rPr>
              <w:t>communication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 w:rsidR="00C25608">
              <w:rPr>
                <w:sz w:val="20"/>
              </w:rPr>
              <w:t>good</w:t>
            </w:r>
          </w:p>
          <w:p w14:paraId="74E0DBCA" w14:textId="15350C44" w:rsidR="00C25608" w:rsidRDefault="00C25608">
            <w:pPr>
              <w:pStyle w:val="TableParagraph"/>
              <w:spacing w:before="114"/>
              <w:ind w:left="108" w:right="131"/>
              <w:rPr>
                <w:sz w:val="20"/>
              </w:rPr>
            </w:pPr>
            <w:r>
              <w:rPr>
                <w:sz w:val="20"/>
              </w:rPr>
              <w:t>Coffee mornings for our SEND parents</w:t>
            </w:r>
          </w:p>
          <w:p w14:paraId="1BBC3850" w14:textId="77777777" w:rsidR="000506FB" w:rsidRDefault="000506FB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2CD4C72C" w14:textId="77777777" w:rsidR="000506FB" w:rsidRDefault="0095412F">
            <w:pPr>
              <w:pStyle w:val="TableParagraph"/>
              <w:spacing w:before="1"/>
              <w:ind w:left="108" w:right="73"/>
              <w:rPr>
                <w:sz w:val="20"/>
              </w:rPr>
            </w:pPr>
            <w:r>
              <w:rPr>
                <w:sz w:val="20"/>
              </w:rPr>
              <w:t>Parents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contact SENCO for 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advice.</w:t>
            </w:r>
          </w:p>
          <w:p w14:paraId="5DFE6A90" w14:textId="77777777" w:rsidR="00C25608" w:rsidRDefault="00C25608">
            <w:pPr>
              <w:pStyle w:val="TableParagraph"/>
              <w:spacing w:before="1"/>
              <w:ind w:left="108" w:right="73"/>
              <w:rPr>
                <w:sz w:val="20"/>
              </w:rPr>
            </w:pPr>
          </w:p>
          <w:p w14:paraId="1EC91355" w14:textId="7DA948BD" w:rsidR="00C25608" w:rsidRDefault="00C25608">
            <w:pPr>
              <w:pStyle w:val="TableParagraph"/>
              <w:spacing w:before="1"/>
              <w:ind w:left="108" w:right="73"/>
              <w:rPr>
                <w:sz w:val="20"/>
              </w:rPr>
            </w:pPr>
            <w:r>
              <w:rPr>
                <w:sz w:val="20"/>
              </w:rPr>
              <w:t>When website updated, provide larger text, translation and read-aloud text for parents/ carers</w:t>
            </w:r>
          </w:p>
        </w:tc>
        <w:tc>
          <w:tcPr>
            <w:tcW w:w="2280" w:type="dxa"/>
          </w:tcPr>
          <w:p w14:paraId="22F7552F" w14:textId="77777777" w:rsidR="000506FB" w:rsidRDefault="0095412F">
            <w:pPr>
              <w:pStyle w:val="TableParagraph"/>
              <w:spacing w:before="110"/>
              <w:ind w:left="113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SENCo</w:t>
            </w:r>
          </w:p>
        </w:tc>
        <w:tc>
          <w:tcPr>
            <w:tcW w:w="2260" w:type="dxa"/>
          </w:tcPr>
          <w:p w14:paraId="058BB37C" w14:textId="77777777" w:rsidR="000506FB" w:rsidRDefault="0095412F">
            <w:pPr>
              <w:pStyle w:val="TableParagraph"/>
              <w:spacing w:before="110"/>
              <w:ind w:left="98" w:right="46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DHT-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Website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lead </w:t>
            </w:r>
            <w:r>
              <w:rPr>
                <w:rFonts w:ascii="Arial"/>
                <w:spacing w:val="-2"/>
                <w:sz w:val="20"/>
              </w:rPr>
              <w:t>SENCo</w:t>
            </w:r>
          </w:p>
        </w:tc>
      </w:tr>
      <w:tr w:rsidR="000506FB" w14:paraId="2BDE0ABD" w14:textId="77777777">
        <w:trPr>
          <w:trHeight w:val="1920"/>
        </w:trPr>
        <w:tc>
          <w:tcPr>
            <w:tcW w:w="2280" w:type="dxa"/>
          </w:tcPr>
          <w:p w14:paraId="259CF280" w14:textId="77777777" w:rsidR="000506FB" w:rsidRDefault="0095412F">
            <w:pPr>
              <w:pStyle w:val="TableParagraph"/>
              <w:spacing w:before="12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Pupil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2260" w:type="dxa"/>
          </w:tcPr>
          <w:p w14:paraId="110FD74B" w14:textId="77777777" w:rsidR="000506FB" w:rsidRDefault="0095412F">
            <w:pPr>
              <w:pStyle w:val="TableParagraph"/>
              <w:spacing w:before="120"/>
              <w:ind w:left="98" w:right="73"/>
              <w:rPr>
                <w:sz w:val="20"/>
              </w:rPr>
            </w:pPr>
            <w:r>
              <w:rPr>
                <w:sz w:val="20"/>
              </w:rPr>
              <w:t>Children are given opportunities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share their concerns, their views and their ideas.</w:t>
            </w:r>
          </w:p>
          <w:p w14:paraId="27C313F7" w14:textId="77777777" w:rsidR="000506FB" w:rsidRDefault="000506FB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01E1BBA8" w14:textId="77777777" w:rsidR="000506FB" w:rsidRDefault="0095412F">
            <w:pPr>
              <w:pStyle w:val="TableParagraph"/>
              <w:ind w:left="98"/>
              <w:rPr>
                <w:sz w:val="20"/>
              </w:rPr>
            </w:pPr>
            <w:r>
              <w:rPr>
                <w:sz w:val="20"/>
              </w:rPr>
              <w:t>Adaptations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as </w:t>
            </w:r>
            <w:r>
              <w:rPr>
                <w:spacing w:val="-2"/>
                <w:sz w:val="20"/>
              </w:rPr>
              <w:t>needed.</w:t>
            </w:r>
          </w:p>
        </w:tc>
        <w:tc>
          <w:tcPr>
            <w:tcW w:w="2260" w:type="dxa"/>
          </w:tcPr>
          <w:p w14:paraId="4BE8D61A" w14:textId="77777777" w:rsidR="000506FB" w:rsidRDefault="0095412F">
            <w:pPr>
              <w:pStyle w:val="TableParagraph"/>
              <w:spacing w:before="120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2260" w:type="dxa"/>
          </w:tcPr>
          <w:p w14:paraId="3E6A7485" w14:textId="77777777" w:rsidR="000506FB" w:rsidRDefault="0095412F">
            <w:pPr>
              <w:pStyle w:val="TableParagraph"/>
              <w:spacing w:before="120"/>
              <w:ind w:left="108" w:right="73"/>
              <w:rPr>
                <w:sz w:val="20"/>
              </w:rPr>
            </w:pPr>
            <w:r>
              <w:rPr>
                <w:sz w:val="20"/>
              </w:rPr>
              <w:t>Children's voices are heard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upon.</w:t>
            </w:r>
          </w:p>
        </w:tc>
        <w:tc>
          <w:tcPr>
            <w:tcW w:w="2280" w:type="dxa"/>
          </w:tcPr>
          <w:p w14:paraId="1504F154" w14:textId="374A0EAA" w:rsidR="000506FB" w:rsidRDefault="00C25608">
            <w:pPr>
              <w:pStyle w:val="TableParagraph"/>
              <w:spacing w:before="120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SENCO</w:t>
            </w:r>
          </w:p>
        </w:tc>
        <w:tc>
          <w:tcPr>
            <w:tcW w:w="2260" w:type="dxa"/>
          </w:tcPr>
          <w:p w14:paraId="79AAE347" w14:textId="77777777" w:rsidR="000506FB" w:rsidRDefault="0095412F">
            <w:pPr>
              <w:pStyle w:val="TableParagraph"/>
              <w:spacing w:before="120"/>
              <w:ind w:left="98"/>
              <w:rPr>
                <w:sz w:val="20"/>
              </w:rPr>
            </w:pPr>
            <w:r>
              <w:rPr>
                <w:spacing w:val="-5"/>
                <w:sz w:val="20"/>
              </w:rPr>
              <w:t>HT</w:t>
            </w:r>
          </w:p>
        </w:tc>
      </w:tr>
    </w:tbl>
    <w:p w14:paraId="004EB687" w14:textId="77777777" w:rsidR="0095412F" w:rsidRDefault="0095412F"/>
    <w:sectPr w:rsidR="0095412F">
      <w:type w:val="continuous"/>
      <w:pgSz w:w="15840" w:h="12240" w:orient="landscape"/>
      <w:pgMar w:top="11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B33D8"/>
    <w:multiLevelType w:val="hybridMultilevel"/>
    <w:tmpl w:val="C13CB874"/>
    <w:lvl w:ilvl="0" w:tplc="C5864EF6">
      <w:start w:val="1"/>
      <w:numFmt w:val="lowerLetter"/>
      <w:lvlText w:val="(%1)"/>
      <w:lvlJc w:val="left"/>
      <w:pPr>
        <w:ind w:left="383" w:hanging="33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A8C14AA">
      <w:numFmt w:val="bullet"/>
      <w:lvlText w:val="•"/>
      <w:lvlJc w:val="left"/>
      <w:pPr>
        <w:ind w:left="53" w:hanging="13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F04D494">
      <w:numFmt w:val="bullet"/>
      <w:lvlText w:val="•"/>
      <w:lvlJc w:val="left"/>
      <w:pPr>
        <w:ind w:left="1857" w:hanging="139"/>
      </w:pPr>
      <w:rPr>
        <w:rFonts w:hint="default"/>
        <w:lang w:val="en-US" w:eastAsia="en-US" w:bidi="ar-SA"/>
      </w:rPr>
    </w:lvl>
    <w:lvl w:ilvl="3" w:tplc="C2E0BE5A">
      <w:numFmt w:val="bullet"/>
      <w:lvlText w:val="•"/>
      <w:lvlJc w:val="left"/>
      <w:pPr>
        <w:ind w:left="3335" w:hanging="139"/>
      </w:pPr>
      <w:rPr>
        <w:rFonts w:hint="default"/>
        <w:lang w:val="en-US" w:eastAsia="en-US" w:bidi="ar-SA"/>
      </w:rPr>
    </w:lvl>
    <w:lvl w:ilvl="4" w:tplc="3A009684">
      <w:numFmt w:val="bullet"/>
      <w:lvlText w:val="•"/>
      <w:lvlJc w:val="left"/>
      <w:pPr>
        <w:ind w:left="4813" w:hanging="139"/>
      </w:pPr>
      <w:rPr>
        <w:rFonts w:hint="default"/>
        <w:lang w:val="en-US" w:eastAsia="en-US" w:bidi="ar-SA"/>
      </w:rPr>
    </w:lvl>
    <w:lvl w:ilvl="5" w:tplc="CF8A7A90">
      <w:numFmt w:val="bullet"/>
      <w:lvlText w:val="•"/>
      <w:lvlJc w:val="left"/>
      <w:pPr>
        <w:ind w:left="6291" w:hanging="139"/>
      </w:pPr>
      <w:rPr>
        <w:rFonts w:hint="default"/>
        <w:lang w:val="en-US" w:eastAsia="en-US" w:bidi="ar-SA"/>
      </w:rPr>
    </w:lvl>
    <w:lvl w:ilvl="6" w:tplc="60E0EC00">
      <w:numFmt w:val="bullet"/>
      <w:lvlText w:val="•"/>
      <w:lvlJc w:val="left"/>
      <w:pPr>
        <w:ind w:left="7768" w:hanging="139"/>
      </w:pPr>
      <w:rPr>
        <w:rFonts w:hint="default"/>
        <w:lang w:val="en-US" w:eastAsia="en-US" w:bidi="ar-SA"/>
      </w:rPr>
    </w:lvl>
    <w:lvl w:ilvl="7" w:tplc="5F5E34E4">
      <w:numFmt w:val="bullet"/>
      <w:lvlText w:val="•"/>
      <w:lvlJc w:val="left"/>
      <w:pPr>
        <w:ind w:left="9246" w:hanging="139"/>
      </w:pPr>
      <w:rPr>
        <w:rFonts w:hint="default"/>
        <w:lang w:val="en-US" w:eastAsia="en-US" w:bidi="ar-SA"/>
      </w:rPr>
    </w:lvl>
    <w:lvl w:ilvl="8" w:tplc="6F989980">
      <w:numFmt w:val="bullet"/>
      <w:lvlText w:val="•"/>
      <w:lvlJc w:val="left"/>
      <w:pPr>
        <w:ind w:left="10724" w:hanging="13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6FB"/>
    <w:rsid w:val="000506FB"/>
    <w:rsid w:val="00600E66"/>
    <w:rsid w:val="0095412F"/>
    <w:rsid w:val="00C25608"/>
    <w:rsid w:val="00C66B67"/>
    <w:rsid w:val="00CD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B1649"/>
  <w15:docId w15:val="{0C10FEC0-4A18-4A6D-ACB1-7FFE86A0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26"/>
      <w:ind w:left="4247" w:right="109" w:hanging="3813"/>
      <w:outlineLvl w:val="0"/>
    </w:pPr>
    <w:rPr>
      <w:rFonts w:ascii="Arial" w:eastAsia="Arial" w:hAnsi="Arial" w:cs="Arial"/>
      <w:b/>
      <w:bCs/>
      <w:sz w:val="88"/>
      <w:szCs w:val="88"/>
    </w:rPr>
  </w:style>
  <w:style w:type="paragraph" w:styleId="Heading2">
    <w:name w:val="heading 2"/>
    <w:basedOn w:val="Normal"/>
    <w:uiPriority w:val="9"/>
    <w:unhideWhenUsed/>
    <w:qFormat/>
    <w:pPr>
      <w:spacing w:before="54"/>
      <w:jc w:val="center"/>
      <w:outlineLvl w:val="1"/>
    </w:pPr>
    <w:rPr>
      <w:rFonts w:ascii="Arial" w:eastAsia="Arial" w:hAnsi="Arial" w:cs="Arial"/>
      <w:b/>
      <w:bCs/>
      <w:sz w:val="50"/>
      <w:szCs w:val="50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4228" w:right="1292" w:hanging="1591"/>
      <w:outlineLvl w:val="2"/>
    </w:pPr>
    <w:rPr>
      <w:rFonts w:ascii="Arial" w:eastAsia="Arial" w:hAnsi="Arial" w:cs="Arial"/>
      <w:b/>
      <w:bCs/>
      <w:sz w:val="36"/>
      <w:szCs w:val="36"/>
    </w:rPr>
  </w:style>
  <w:style w:type="paragraph" w:styleId="Heading4">
    <w:name w:val="heading 4"/>
    <w:basedOn w:val="Normal"/>
    <w:uiPriority w:val="9"/>
    <w:unhideWhenUsed/>
    <w:qFormat/>
    <w:pPr>
      <w:ind w:left="53"/>
      <w:outlineLvl w:val="3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</w:rPr>
  </w:style>
  <w:style w:type="paragraph" w:styleId="ListParagraph">
    <w:name w:val="List Paragraph"/>
    <w:basedOn w:val="Normal"/>
    <w:uiPriority w:val="1"/>
    <w:qFormat/>
    <w:pPr>
      <w:ind w:left="53" w:hanging="327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Access Policy 2023-2025</vt:lpstr>
    </vt:vector>
  </TitlesOfParts>
  <Company/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 Policy 2023-2025</dc:title>
  <dc:creator>Mrs Bliss</dc:creator>
  <cp:lastModifiedBy>Paula Hagan</cp:lastModifiedBy>
  <cp:revision>2</cp:revision>
  <dcterms:created xsi:type="dcterms:W3CDTF">2026-09-27T16:24:00Z</dcterms:created>
  <dcterms:modified xsi:type="dcterms:W3CDTF">2026-09-27T16:24:00Z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2026-02-08T00:00:00Z</vt:filetime>
  </property>
  <property fmtid="{D5CDD505-2E9C-101B-9397-08002B2CF9AE}" pid="3" name="LastSaved">
    <vt:filetime>2026-02-08T00:00:00Z</vt:filetime>
  </property>
  <property fmtid="{D5CDD505-2E9C-101B-9397-08002B2CF9AE}" pid="4" name="Producer">
    <vt:lpwstr>Skia/PDF m121 Google Docs Renderer</vt:lpwstr>
  </property>
</Properties>
</file>